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3A" w:rsidRPr="00754B5C" w:rsidRDefault="00906A14">
      <w:pPr>
        <w:rPr>
          <w:lang w:val="en-GB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3BBC369" wp14:editId="4544547B">
            <wp:simplePos x="0" y="0"/>
            <wp:positionH relativeFrom="column">
              <wp:posOffset>3002400</wp:posOffset>
            </wp:positionH>
            <wp:positionV relativeFrom="paragraph">
              <wp:posOffset>-568800</wp:posOffset>
            </wp:positionV>
            <wp:extent cx="3319145" cy="628650"/>
            <wp:effectExtent l="0" t="0" r="0" b="0"/>
            <wp:wrapNone/>
            <wp:docPr id="1" name="Picture 3" descr="G:\etc\Büro Frankfurt (intern neu)\Anwälte\SP\ABIE\GABC Logo\GABC_Logo_CMYK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tc\Büro Frankfurt (intern neu)\Anwälte\SP\ABIE\GABC Logo\GABC_Logo_CMYK72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14" w:rsidRDefault="00906A14">
      <w:pPr>
        <w:rPr>
          <w:lang w:val="en-GB"/>
        </w:rPr>
      </w:pPr>
    </w:p>
    <w:p w:rsidR="00906A14" w:rsidRDefault="00906A14">
      <w:pPr>
        <w:rPr>
          <w:lang w:val="en-GB"/>
        </w:rPr>
      </w:pPr>
      <w:r>
        <w:rPr>
          <w:lang w:val="en-GB"/>
        </w:rPr>
        <w:t>Minutes of Board Call on 14 May 2018</w:t>
      </w:r>
    </w:p>
    <w:p w:rsidR="00906A14" w:rsidRDefault="00906A14">
      <w:pPr>
        <w:rPr>
          <w:lang w:val="en-GB"/>
        </w:rPr>
      </w:pPr>
    </w:p>
    <w:p w:rsidR="008A5F3A" w:rsidRPr="00754B5C" w:rsidRDefault="008A5F3A">
      <w:pPr>
        <w:rPr>
          <w:lang w:val="en-GB"/>
        </w:rPr>
      </w:pPr>
      <w:r w:rsidRPr="00754B5C">
        <w:rPr>
          <w:lang w:val="en-GB"/>
        </w:rPr>
        <w:t>Attendance: Sabine, Eberhard, Rob, Rebecca</w:t>
      </w:r>
      <w:r w:rsidR="003E52F1" w:rsidRPr="00754B5C">
        <w:rPr>
          <w:lang w:val="en-GB"/>
        </w:rPr>
        <w:t>, David</w:t>
      </w:r>
      <w:r w:rsidR="00D975F2">
        <w:rPr>
          <w:lang w:val="en-GB"/>
        </w:rPr>
        <w:t>, Simone</w:t>
      </w:r>
    </w:p>
    <w:p w:rsidR="008A5F3A" w:rsidRPr="003A261A" w:rsidRDefault="008A5F3A">
      <w:proofErr w:type="spellStart"/>
      <w:r w:rsidRPr="003A261A">
        <w:t>Apologies</w:t>
      </w:r>
      <w:proofErr w:type="spellEnd"/>
      <w:r w:rsidRPr="003A261A">
        <w:t>: Evangelos, Elisabeth, Kiki</w:t>
      </w:r>
      <w:r w:rsidR="00D975F2" w:rsidRPr="003A261A">
        <w:t>, Andre, Sergej, Malte, Peirui</w:t>
      </w:r>
    </w:p>
    <w:p w:rsidR="008A5F3A" w:rsidRPr="003A261A" w:rsidRDefault="008A5F3A"/>
    <w:p w:rsidR="00D975F2" w:rsidRDefault="008A5F3A" w:rsidP="008A5F3A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>Sabine opened the meeting at 19:05</w:t>
      </w:r>
    </w:p>
    <w:p w:rsidR="00D975F2" w:rsidRDefault="00D975F2" w:rsidP="003A261A">
      <w:pPr>
        <w:rPr>
          <w:lang w:val="en-GB"/>
        </w:rPr>
      </w:pPr>
    </w:p>
    <w:p w:rsidR="008A5F3A" w:rsidRPr="00D975F2" w:rsidRDefault="00D975F2">
      <w:pPr>
        <w:pStyle w:val="Listenabsatz"/>
        <w:numPr>
          <w:ilvl w:val="0"/>
          <w:numId w:val="1"/>
        </w:numPr>
        <w:rPr>
          <w:lang w:val="en-GB"/>
        </w:rPr>
      </w:pPr>
      <w:r w:rsidRPr="00D975F2">
        <w:rPr>
          <w:lang w:val="en-GB"/>
        </w:rPr>
        <w:t>Rob to take the minutes</w:t>
      </w:r>
      <w:r w:rsidR="008A5F3A" w:rsidRPr="00D975F2">
        <w:rPr>
          <w:lang w:val="en-GB"/>
        </w:rPr>
        <w:br/>
      </w:r>
    </w:p>
    <w:p w:rsidR="008A5F3A" w:rsidRPr="00754B5C" w:rsidRDefault="008A5F3A" w:rsidP="008A5F3A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>Onboarding of new members.</w:t>
      </w:r>
      <w:r w:rsidRPr="00754B5C">
        <w:rPr>
          <w:lang w:val="en-GB"/>
        </w:rPr>
        <w:br/>
      </w:r>
      <w:r w:rsidRPr="00754B5C">
        <w:rPr>
          <w:lang w:val="en-GB"/>
        </w:rPr>
        <w:br/>
        <w:t>Sabine asked if anyone had questions about how the board functioned.</w:t>
      </w:r>
    </w:p>
    <w:p w:rsidR="008A5F3A" w:rsidRPr="00754B5C" w:rsidRDefault="008A5F3A" w:rsidP="008A5F3A">
      <w:pPr>
        <w:pStyle w:val="Listenabsatz"/>
        <w:rPr>
          <w:lang w:val="en-GB"/>
        </w:rPr>
      </w:pPr>
      <w:r w:rsidRPr="00754B5C">
        <w:rPr>
          <w:lang w:val="en-GB"/>
        </w:rPr>
        <w:br/>
        <w:t>Rebecca asked about the procedure for approval of new members. Sabine explained that the approach taken differ</w:t>
      </w:r>
      <w:r w:rsidR="00906A14">
        <w:rPr>
          <w:lang w:val="en-GB"/>
        </w:rPr>
        <w:t>s</w:t>
      </w:r>
      <w:r w:rsidRPr="00754B5C">
        <w:rPr>
          <w:lang w:val="en-GB"/>
        </w:rPr>
        <w:t xml:space="preserve"> between Board members. It is only necessary to communicate to other Board members if there is concern about a particular individual, otherwise a simple response to Eli</w:t>
      </w:r>
      <w:r w:rsidR="00D975F2">
        <w:rPr>
          <w:lang w:val="en-GB"/>
        </w:rPr>
        <w:t>z</w:t>
      </w:r>
      <w:r w:rsidRPr="00754B5C">
        <w:rPr>
          <w:lang w:val="en-GB"/>
        </w:rPr>
        <w:t>abeth is sufficient. If no response is received within two weeks, then it is assumed that the board member has abstained on the decision.</w:t>
      </w:r>
      <w:r w:rsidRPr="00754B5C">
        <w:rPr>
          <w:lang w:val="en-GB"/>
        </w:rPr>
        <w:br/>
      </w:r>
    </w:p>
    <w:p w:rsidR="008A5F3A" w:rsidRPr="00754B5C" w:rsidRDefault="003E52F1" w:rsidP="008A5F3A">
      <w:pPr>
        <w:pStyle w:val="Listenabsatz"/>
        <w:rPr>
          <w:lang w:val="en-GB"/>
        </w:rPr>
      </w:pPr>
      <w:r w:rsidRPr="00754B5C">
        <w:rPr>
          <w:lang w:val="en-GB"/>
        </w:rPr>
        <w:t xml:space="preserve">Sabine explained that letters / invoices should be addressed to the P O Box. She endeavours to check this about every 2-4 weeks, but there can be a delay and we should ask for the invoices to be sent using a cover note to another </w:t>
      </w:r>
      <w:r w:rsidR="00906A14" w:rsidRPr="00754B5C">
        <w:rPr>
          <w:lang w:val="en-GB"/>
        </w:rPr>
        <w:t>address.</w:t>
      </w:r>
      <w:r w:rsidRPr="00754B5C">
        <w:rPr>
          <w:lang w:val="en-GB"/>
        </w:rPr>
        <w:t xml:space="preserve"> An emergency key for the P O Box is kept in the safe at </w:t>
      </w:r>
      <w:proofErr w:type="spellStart"/>
      <w:r w:rsidRPr="00754B5C">
        <w:rPr>
          <w:lang w:val="en-GB"/>
        </w:rPr>
        <w:t>Austrade</w:t>
      </w:r>
      <w:proofErr w:type="spellEnd"/>
      <w:r w:rsidRPr="00754B5C">
        <w:rPr>
          <w:lang w:val="en-GB"/>
        </w:rPr>
        <w:t>.</w:t>
      </w:r>
      <w:r w:rsidRPr="00754B5C">
        <w:rPr>
          <w:lang w:val="en-GB"/>
        </w:rPr>
        <w:br/>
      </w:r>
    </w:p>
    <w:p w:rsidR="003E52F1" w:rsidRPr="00754B5C" w:rsidRDefault="003E52F1" w:rsidP="003E52F1">
      <w:pPr>
        <w:pStyle w:val="Listenabsatz"/>
        <w:rPr>
          <w:lang w:val="en-GB"/>
        </w:rPr>
      </w:pPr>
      <w:r w:rsidRPr="00754B5C">
        <w:rPr>
          <w:lang w:val="en-GB"/>
        </w:rPr>
        <w:t>There is a need to update the board member contact list</w:t>
      </w:r>
      <w:r w:rsidRPr="00754B5C">
        <w:rPr>
          <w:lang w:val="en-GB"/>
        </w:rPr>
        <w:br/>
      </w:r>
      <w:r w:rsidRPr="00754B5C">
        <w:rPr>
          <w:lang w:val="en-GB"/>
        </w:rPr>
        <w:br/>
        <w:t>Eberhard explained the procedure for reimbursement of expenses. There is a form on the website.</w:t>
      </w:r>
      <w:r w:rsidRPr="00754B5C">
        <w:rPr>
          <w:lang w:val="en-GB"/>
        </w:rPr>
        <w:br/>
      </w:r>
    </w:p>
    <w:p w:rsidR="003E52F1" w:rsidRPr="00754B5C" w:rsidRDefault="003E52F1" w:rsidP="003E52F1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 xml:space="preserve">Eberhard explained that we are still awaiting permission for Cherokee to take up a </w:t>
      </w:r>
      <w:proofErr w:type="spellStart"/>
      <w:r w:rsidRPr="00754B5C">
        <w:rPr>
          <w:lang w:val="en-GB"/>
        </w:rPr>
        <w:t>minijob</w:t>
      </w:r>
      <w:proofErr w:type="spellEnd"/>
      <w:r w:rsidRPr="00754B5C">
        <w:rPr>
          <w:lang w:val="en-GB"/>
        </w:rPr>
        <w:t>.</w:t>
      </w:r>
      <w:r w:rsidR="00754B5C" w:rsidRPr="00754B5C">
        <w:rPr>
          <w:lang w:val="en-GB"/>
        </w:rPr>
        <w:br/>
      </w:r>
    </w:p>
    <w:p w:rsidR="003E52F1" w:rsidRPr="00754B5C" w:rsidRDefault="003E52F1" w:rsidP="003E52F1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>Events</w:t>
      </w:r>
      <w:r w:rsidRPr="00754B5C">
        <w:rPr>
          <w:lang w:val="en-GB"/>
        </w:rPr>
        <w:br/>
        <w:t>Frankfurt – Sabine outlined recent events</w:t>
      </w:r>
    </w:p>
    <w:p w:rsidR="003E52F1" w:rsidRPr="00754B5C" w:rsidRDefault="003E52F1" w:rsidP="003E52F1">
      <w:pPr>
        <w:pStyle w:val="Listenabsatz"/>
        <w:rPr>
          <w:lang w:val="en-GB"/>
        </w:rPr>
      </w:pPr>
      <w:r w:rsidRPr="00754B5C">
        <w:rPr>
          <w:lang w:val="en-GB"/>
        </w:rPr>
        <w:t>Munich – Eberhard highlighted the International Business Council Munich’s recent meeting at which 17 members attended. Total attendance was 10</w:t>
      </w:r>
      <w:r w:rsidR="00D975F2">
        <w:rPr>
          <w:lang w:val="en-GB"/>
        </w:rPr>
        <w:t>7.</w:t>
      </w:r>
      <w:r w:rsidRPr="00754B5C">
        <w:rPr>
          <w:lang w:val="en-GB"/>
        </w:rPr>
        <w:br/>
        <w:t>Berlin – Ambassador’s dinne</w:t>
      </w:r>
      <w:r w:rsidR="00906A14">
        <w:rPr>
          <w:lang w:val="en-GB"/>
        </w:rPr>
        <w:t>r</w:t>
      </w:r>
      <w:r w:rsidRPr="00754B5C">
        <w:rPr>
          <w:lang w:val="en-GB"/>
        </w:rPr>
        <w:t xml:space="preserve">. Simone outlined preparations. A possible keynote speaker had been identified. The theme would be defence. We shall send out a save the date notice in the next couple of </w:t>
      </w:r>
      <w:r w:rsidR="00D975F2">
        <w:rPr>
          <w:lang w:val="en-GB"/>
        </w:rPr>
        <w:t>days</w:t>
      </w:r>
      <w:r w:rsidRPr="00754B5C">
        <w:rPr>
          <w:lang w:val="en-GB"/>
        </w:rPr>
        <w:t xml:space="preserve"> and we are looking for sponsors.</w:t>
      </w:r>
      <w:r w:rsidRPr="00754B5C">
        <w:rPr>
          <w:lang w:val="en-GB"/>
        </w:rPr>
        <w:br/>
        <w:t>Webinar on GDPR – Rob is still trying to identify suitable facilities.</w:t>
      </w:r>
      <w:r w:rsidR="00906A14">
        <w:rPr>
          <w:lang w:val="en-GB"/>
        </w:rPr>
        <w:t xml:space="preserve"> We are asking </w:t>
      </w:r>
      <w:proofErr w:type="spellStart"/>
      <w:r w:rsidR="00906A14">
        <w:rPr>
          <w:lang w:val="en-GB"/>
        </w:rPr>
        <w:t>Austrade</w:t>
      </w:r>
      <w:proofErr w:type="spellEnd"/>
      <w:r w:rsidR="00906A14">
        <w:rPr>
          <w:lang w:val="en-GB"/>
        </w:rPr>
        <w:t>.</w:t>
      </w:r>
      <w:r w:rsidRPr="00754B5C">
        <w:rPr>
          <w:lang w:val="en-GB"/>
        </w:rPr>
        <w:br/>
      </w:r>
    </w:p>
    <w:p w:rsidR="003E52F1" w:rsidRPr="00754B5C" w:rsidRDefault="003E52F1" w:rsidP="003E52F1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 xml:space="preserve">Submission to Parliament of Australia on Free Trade and SME’s. Rob is still looking for contributions and will be contacting </w:t>
      </w:r>
      <w:proofErr w:type="spellStart"/>
      <w:r w:rsidRPr="00754B5C">
        <w:rPr>
          <w:lang w:val="en-GB"/>
        </w:rPr>
        <w:t>CAD</w:t>
      </w:r>
      <w:r w:rsidR="00D975F2">
        <w:rPr>
          <w:lang w:val="en-GB"/>
        </w:rPr>
        <w:t>w</w:t>
      </w:r>
      <w:r w:rsidRPr="00754B5C">
        <w:rPr>
          <w:lang w:val="en-GB"/>
        </w:rPr>
        <w:t>alk</w:t>
      </w:r>
      <w:proofErr w:type="spellEnd"/>
      <w:r w:rsidRPr="00754B5C">
        <w:rPr>
          <w:lang w:val="en-GB"/>
        </w:rPr>
        <w:t xml:space="preserve"> and others.</w:t>
      </w:r>
      <w:r w:rsidRPr="00754B5C">
        <w:rPr>
          <w:lang w:val="en-GB"/>
        </w:rPr>
        <w:br/>
      </w:r>
    </w:p>
    <w:p w:rsidR="00D975F2" w:rsidRDefault="003E52F1" w:rsidP="003E52F1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lastRenderedPageBreak/>
        <w:t>Corporate Members Contacts – this needs to</w:t>
      </w:r>
      <w:r w:rsidR="00906A14">
        <w:rPr>
          <w:lang w:val="en-GB"/>
        </w:rPr>
        <w:t xml:space="preserve"> b</w:t>
      </w:r>
      <w:r w:rsidRPr="00754B5C">
        <w:rPr>
          <w:lang w:val="en-GB"/>
        </w:rPr>
        <w:t xml:space="preserve">e </w:t>
      </w:r>
      <w:r w:rsidR="00906A14">
        <w:rPr>
          <w:lang w:val="en-GB"/>
        </w:rPr>
        <w:t xml:space="preserve">update and </w:t>
      </w:r>
      <w:r w:rsidRPr="00754B5C">
        <w:rPr>
          <w:lang w:val="en-GB"/>
        </w:rPr>
        <w:t>agreed.</w:t>
      </w:r>
    </w:p>
    <w:p w:rsidR="00D975F2" w:rsidRDefault="00D975F2" w:rsidP="003A261A">
      <w:pPr>
        <w:pStyle w:val="Listenabsatz"/>
        <w:rPr>
          <w:lang w:val="en-GB"/>
        </w:rPr>
      </w:pPr>
    </w:p>
    <w:p w:rsidR="003E52F1" w:rsidRPr="00754B5C" w:rsidRDefault="00D975F2" w:rsidP="003E52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Eberhard just explained the way of the monthly financial report.</w:t>
      </w:r>
      <w:r w:rsidR="003E52F1" w:rsidRPr="00754B5C">
        <w:rPr>
          <w:lang w:val="en-GB"/>
        </w:rPr>
        <w:br/>
      </w:r>
    </w:p>
    <w:p w:rsidR="003E52F1" w:rsidRDefault="003E52F1" w:rsidP="003E52F1">
      <w:pPr>
        <w:pStyle w:val="Listenabsatz"/>
        <w:numPr>
          <w:ilvl w:val="0"/>
          <w:numId w:val="1"/>
        </w:numPr>
        <w:rPr>
          <w:lang w:val="en-GB"/>
        </w:rPr>
      </w:pPr>
      <w:r w:rsidRPr="00754B5C">
        <w:rPr>
          <w:lang w:val="en-GB"/>
        </w:rPr>
        <w:t>ABIE International Meeting is coming up in Amsterdam. Anyone is welcome to attend. One issue will be the EU-Australia FTA</w:t>
      </w:r>
    </w:p>
    <w:p w:rsidR="00D975F2" w:rsidRDefault="00D975F2" w:rsidP="003A261A">
      <w:pPr>
        <w:rPr>
          <w:lang w:val="en-GB"/>
        </w:rPr>
      </w:pPr>
    </w:p>
    <w:p w:rsidR="00D975F2" w:rsidRPr="00D975F2" w:rsidRDefault="00D975F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Sergej, Eberhard, Eleanor and Elizabeth had a meeting on April 30 to discuss how to optimize the website and other IT topics.</w:t>
      </w:r>
    </w:p>
    <w:p w:rsidR="003E52F1" w:rsidRPr="00754B5C" w:rsidRDefault="003E52F1" w:rsidP="003E52F1">
      <w:pPr>
        <w:rPr>
          <w:lang w:val="en-GB"/>
        </w:rPr>
      </w:pPr>
    </w:p>
    <w:p w:rsidR="003E52F1" w:rsidRPr="00754B5C" w:rsidRDefault="003E52F1" w:rsidP="003E52F1">
      <w:pPr>
        <w:rPr>
          <w:lang w:val="en-GB"/>
        </w:rPr>
      </w:pPr>
      <w:r w:rsidRPr="00754B5C">
        <w:rPr>
          <w:lang w:val="en-GB"/>
        </w:rPr>
        <w:t>Meeting closed at 20:05</w:t>
      </w:r>
    </w:p>
    <w:bookmarkEnd w:id="0"/>
    <w:p w:rsidR="008A5F3A" w:rsidRPr="00754B5C" w:rsidRDefault="008A5F3A">
      <w:pPr>
        <w:rPr>
          <w:lang w:val="en-GB"/>
        </w:rPr>
      </w:pPr>
    </w:p>
    <w:p w:rsidR="008A5F3A" w:rsidRPr="00754B5C" w:rsidRDefault="008A5F3A">
      <w:pPr>
        <w:rPr>
          <w:lang w:val="en-GB"/>
        </w:rPr>
      </w:pPr>
    </w:p>
    <w:sectPr w:rsidR="008A5F3A" w:rsidRPr="00754B5C" w:rsidSect="00B75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DEE"/>
    <w:multiLevelType w:val="hybridMultilevel"/>
    <w:tmpl w:val="83D4E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51A68"/>
    <w:multiLevelType w:val="hybridMultilevel"/>
    <w:tmpl w:val="A45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3A"/>
    <w:rsid w:val="00150C7E"/>
    <w:rsid w:val="003A261A"/>
    <w:rsid w:val="003E52F1"/>
    <w:rsid w:val="0063713E"/>
    <w:rsid w:val="00754B5C"/>
    <w:rsid w:val="008A5F3A"/>
    <w:rsid w:val="00906A14"/>
    <w:rsid w:val="00B75C24"/>
    <w:rsid w:val="00D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7328-56E9-144B-ADAD-472A5502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 HARRISON</dc:creator>
  <cp:keywords/>
  <dc:description/>
  <cp:lastModifiedBy>EberhardGoihl</cp:lastModifiedBy>
  <cp:revision>2</cp:revision>
  <dcterms:created xsi:type="dcterms:W3CDTF">2019-02-11T08:10:00Z</dcterms:created>
  <dcterms:modified xsi:type="dcterms:W3CDTF">2019-02-11T08:10:00Z</dcterms:modified>
</cp:coreProperties>
</file>