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F6C5" w14:textId="77777777" w:rsidR="00FE7D8B" w:rsidRDefault="00FE7D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28183B0F" w14:textId="77777777" w:rsidR="00FE7D8B" w:rsidRDefault="00FE7D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3132FFD9" w14:textId="6519F9BF" w:rsidR="000C7927" w:rsidRPr="00FE7D8B" w:rsidRDefault="000000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FE7D8B">
        <w:rPr>
          <w:rFonts w:ascii="Arial" w:hAnsi="Arial" w:cs="Arial"/>
          <w:b/>
          <w:sz w:val="28"/>
          <w:szCs w:val="28"/>
          <w:u w:val="single"/>
          <w:lang w:val="de-DE"/>
        </w:rPr>
        <w:t>La</w:t>
      </w:r>
      <w:r w:rsidR="007D54D3" w:rsidRPr="00FE7D8B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dung zur Mitgliederversammlung </w:t>
      </w:r>
    </w:p>
    <w:p w14:paraId="0C8DEDF8" w14:textId="77777777" w:rsidR="000C7927" w:rsidRPr="00FE7D8B" w:rsidRDefault="0000000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de-DE"/>
        </w:rPr>
      </w:pPr>
      <w:r w:rsidRPr="00FE7D8B">
        <w:rPr>
          <w:rFonts w:ascii="Arial" w:hAnsi="Arial" w:cs="Arial"/>
          <w:b/>
          <w:i/>
          <w:sz w:val="28"/>
          <w:szCs w:val="28"/>
          <w:u w:val="single"/>
          <w:lang w:val="de-DE"/>
        </w:rPr>
        <w:t xml:space="preserve">Calling </w:t>
      </w:r>
      <w:proofErr w:type="spellStart"/>
      <w:r w:rsidRPr="00FE7D8B">
        <w:rPr>
          <w:rFonts w:ascii="Arial" w:hAnsi="Arial" w:cs="Arial"/>
          <w:b/>
          <w:i/>
          <w:sz w:val="28"/>
          <w:szCs w:val="28"/>
          <w:u w:val="single"/>
          <w:lang w:val="de-DE"/>
        </w:rPr>
        <w:t>of</w:t>
      </w:r>
      <w:proofErr w:type="spellEnd"/>
      <w:r w:rsidR="004F3F0C" w:rsidRPr="00FE7D8B">
        <w:rPr>
          <w:rFonts w:ascii="Arial" w:hAnsi="Arial" w:cs="Arial"/>
          <w:b/>
          <w:i/>
          <w:sz w:val="28"/>
          <w:szCs w:val="28"/>
          <w:u w:val="single"/>
          <w:lang w:val="de-DE"/>
        </w:rPr>
        <w:t xml:space="preserve"> Annual General Meeting</w:t>
      </w:r>
    </w:p>
    <w:p w14:paraId="3BEEF72B" w14:textId="77777777" w:rsidR="000C7927" w:rsidRDefault="000C7927">
      <w:pPr>
        <w:spacing w:after="0" w:line="240" w:lineRule="auto"/>
        <w:jc w:val="center"/>
        <w:rPr>
          <w:rFonts w:ascii="Arial" w:hAnsi="Arial" w:cs="Arial"/>
          <w:lang w:val="de-DE"/>
        </w:rPr>
      </w:pPr>
    </w:p>
    <w:p w14:paraId="482203CC" w14:textId="77777777" w:rsidR="00FE7D8B" w:rsidRPr="00F70071" w:rsidRDefault="00FE7D8B">
      <w:pPr>
        <w:spacing w:after="0" w:line="240" w:lineRule="auto"/>
        <w:jc w:val="center"/>
        <w:rPr>
          <w:rFonts w:ascii="Arial" w:hAnsi="Arial" w:cs="Arial"/>
          <w:lang w:val="de-DE"/>
        </w:rPr>
      </w:pPr>
    </w:p>
    <w:p w14:paraId="598D0FAD" w14:textId="77777777" w:rsidR="000C7927" w:rsidRPr="00FE7D8B" w:rsidRDefault="000000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FE7D8B">
        <w:rPr>
          <w:rFonts w:ascii="Arial" w:hAnsi="Arial" w:cs="Arial"/>
          <w:b/>
          <w:bCs/>
          <w:sz w:val="24"/>
          <w:szCs w:val="24"/>
          <w:lang w:val="de-DE"/>
        </w:rPr>
        <w:t xml:space="preserve">Ort / </w:t>
      </w:r>
      <w:r w:rsidRPr="00FE7D8B">
        <w:rPr>
          <w:rFonts w:ascii="Arial" w:hAnsi="Arial" w:cs="Arial"/>
          <w:b/>
          <w:bCs/>
          <w:i/>
          <w:sz w:val="24"/>
          <w:szCs w:val="24"/>
          <w:lang w:val="de-DE"/>
        </w:rPr>
        <w:t>Place</w:t>
      </w:r>
    </w:p>
    <w:p w14:paraId="09073350" w14:textId="1AFC95F7" w:rsidR="00FE7D8B" w:rsidRPr="00FE7D8B" w:rsidRDefault="00000000" w:rsidP="005338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proofErr w:type="spellStart"/>
      <w:r w:rsidRPr="00FE7D8B">
        <w:rPr>
          <w:rFonts w:ascii="Arial" w:hAnsi="Arial" w:cs="Arial"/>
          <w:sz w:val="24"/>
          <w:szCs w:val="24"/>
          <w:lang w:val="de-DE"/>
        </w:rPr>
        <w:t>FrankfurtRheinMain</w:t>
      </w:r>
      <w:proofErr w:type="spellEnd"/>
      <w:r w:rsidRPr="00FE7D8B">
        <w:rPr>
          <w:rFonts w:ascii="Arial" w:hAnsi="Arial" w:cs="Arial"/>
          <w:sz w:val="24"/>
          <w:szCs w:val="24"/>
          <w:lang w:val="de-DE"/>
        </w:rPr>
        <w:t xml:space="preserve"> International Marketing </w:t>
      </w:r>
      <w:proofErr w:type="spellStart"/>
      <w:r w:rsidRPr="00FE7D8B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FE7D8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E7D8B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E7D8B">
        <w:rPr>
          <w:rFonts w:ascii="Arial" w:hAnsi="Arial" w:cs="Arial"/>
          <w:sz w:val="24"/>
          <w:szCs w:val="24"/>
          <w:lang w:val="de-DE"/>
        </w:rPr>
        <w:t xml:space="preserve"> Region</w:t>
      </w:r>
    </w:p>
    <w:p w14:paraId="5F329E12" w14:textId="0016C940" w:rsidR="00F57E5B" w:rsidRPr="00FE7D8B" w:rsidRDefault="00000000" w:rsidP="0053385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Unterschweinstiege 8</w:t>
      </w:r>
      <w:r w:rsidR="00FE7D8B" w:rsidRPr="00FE7D8B">
        <w:rPr>
          <w:rFonts w:ascii="Arial" w:hAnsi="Arial" w:cs="Arial"/>
          <w:sz w:val="24"/>
          <w:szCs w:val="24"/>
          <w:lang w:val="de-DE"/>
        </w:rPr>
        <w:t xml:space="preserve">, </w:t>
      </w:r>
      <w:r w:rsidRPr="00FE7D8B">
        <w:rPr>
          <w:rFonts w:ascii="Arial" w:hAnsi="Arial" w:cs="Arial"/>
          <w:sz w:val="24"/>
          <w:szCs w:val="24"/>
          <w:lang w:val="de-DE"/>
        </w:rPr>
        <w:t>Main Airport Center, 60549 Frankfurt am Main</w:t>
      </w:r>
    </w:p>
    <w:p w14:paraId="33E714D9" w14:textId="77777777" w:rsidR="00F57E5B" w:rsidRPr="00FE7D8B" w:rsidRDefault="00F57E5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p w14:paraId="4317896C" w14:textId="77777777" w:rsidR="000C7927" w:rsidRPr="00FE7D8B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FE7D8B">
        <w:rPr>
          <w:rFonts w:ascii="Arial" w:hAnsi="Arial" w:cs="Arial"/>
          <w:b/>
          <w:sz w:val="24"/>
          <w:szCs w:val="24"/>
          <w:lang w:val="de-DE"/>
        </w:rPr>
        <w:t xml:space="preserve">Datum / </w:t>
      </w:r>
      <w:r w:rsidRPr="00FE7D8B">
        <w:rPr>
          <w:rFonts w:ascii="Arial" w:hAnsi="Arial" w:cs="Arial"/>
          <w:b/>
          <w:i/>
          <w:sz w:val="24"/>
          <w:szCs w:val="24"/>
          <w:lang w:val="de-DE"/>
        </w:rPr>
        <w:t>Date</w:t>
      </w:r>
    </w:p>
    <w:p w14:paraId="78FFBDBC" w14:textId="45468C57" w:rsidR="000C7927" w:rsidRPr="00FE7D8B" w:rsidRDefault="0000000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de-DE"/>
        </w:rPr>
      </w:pPr>
      <w:r w:rsidRPr="00FE7D8B">
        <w:rPr>
          <w:rFonts w:ascii="Arial" w:hAnsi="Arial" w:cs="Arial"/>
          <w:bCs/>
          <w:sz w:val="24"/>
          <w:szCs w:val="24"/>
          <w:lang w:val="de-DE"/>
        </w:rPr>
        <w:t>2</w:t>
      </w:r>
      <w:r w:rsidR="0053385F" w:rsidRPr="00FE7D8B">
        <w:rPr>
          <w:rFonts w:ascii="Arial" w:hAnsi="Arial" w:cs="Arial"/>
          <w:bCs/>
          <w:sz w:val="24"/>
          <w:szCs w:val="24"/>
          <w:lang w:val="de-DE"/>
        </w:rPr>
        <w:t>5</w:t>
      </w:r>
      <w:r w:rsidRPr="00FE7D8B">
        <w:rPr>
          <w:rFonts w:ascii="Arial" w:hAnsi="Arial" w:cs="Arial"/>
          <w:bCs/>
          <w:sz w:val="24"/>
          <w:szCs w:val="24"/>
          <w:lang w:val="de-DE"/>
        </w:rPr>
        <w:t xml:space="preserve"> April 202</w:t>
      </w:r>
      <w:r w:rsidR="0053385F" w:rsidRPr="00FE7D8B">
        <w:rPr>
          <w:rFonts w:ascii="Arial" w:hAnsi="Arial" w:cs="Arial"/>
          <w:bCs/>
          <w:sz w:val="24"/>
          <w:szCs w:val="24"/>
          <w:lang w:val="de-DE"/>
        </w:rPr>
        <w:t>4</w:t>
      </w:r>
      <w:r w:rsidR="004F3F0C" w:rsidRPr="00FE7D8B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r w:rsidR="00F57E5B" w:rsidRPr="00FE7D8B">
        <w:rPr>
          <w:rFonts w:ascii="Arial" w:hAnsi="Arial" w:cs="Arial"/>
          <w:bCs/>
          <w:sz w:val="24"/>
          <w:szCs w:val="24"/>
          <w:lang w:val="de-DE"/>
        </w:rPr>
        <w:t xml:space="preserve">Einlass </w:t>
      </w:r>
      <w:r w:rsidR="004F3F0C" w:rsidRPr="00FE7D8B">
        <w:rPr>
          <w:rFonts w:ascii="Arial" w:hAnsi="Arial" w:cs="Arial"/>
          <w:bCs/>
          <w:sz w:val="24"/>
          <w:szCs w:val="24"/>
          <w:lang w:val="de-DE"/>
        </w:rPr>
        <w:t>18.0</w:t>
      </w:r>
      <w:r w:rsidR="0053385F" w:rsidRPr="00FE7D8B">
        <w:rPr>
          <w:rFonts w:ascii="Arial" w:hAnsi="Arial" w:cs="Arial"/>
          <w:bCs/>
          <w:sz w:val="24"/>
          <w:szCs w:val="24"/>
          <w:lang w:val="de-DE"/>
        </w:rPr>
        <w:t>0</w:t>
      </w:r>
      <w:r w:rsidR="004F3F0C" w:rsidRPr="00FE7D8B">
        <w:rPr>
          <w:rFonts w:ascii="Arial" w:hAnsi="Arial" w:cs="Arial"/>
          <w:bCs/>
          <w:sz w:val="24"/>
          <w:szCs w:val="24"/>
          <w:lang w:val="de-DE"/>
        </w:rPr>
        <w:t xml:space="preserve"> Uhr</w:t>
      </w:r>
      <w:r w:rsidR="00F57E5B" w:rsidRPr="00FE7D8B">
        <w:rPr>
          <w:rFonts w:ascii="Arial" w:hAnsi="Arial" w:cs="Arial"/>
          <w:bCs/>
          <w:sz w:val="24"/>
          <w:szCs w:val="24"/>
          <w:lang w:val="de-DE"/>
        </w:rPr>
        <w:t>, Beginn 1</w:t>
      </w:r>
      <w:r w:rsidR="0053385F" w:rsidRPr="00FE7D8B">
        <w:rPr>
          <w:rFonts w:ascii="Arial" w:hAnsi="Arial" w:cs="Arial"/>
          <w:bCs/>
          <w:sz w:val="24"/>
          <w:szCs w:val="24"/>
          <w:lang w:val="de-DE"/>
        </w:rPr>
        <w:t>8.30</w:t>
      </w:r>
      <w:r w:rsidR="00F57E5B" w:rsidRPr="00FE7D8B">
        <w:rPr>
          <w:rFonts w:ascii="Arial" w:hAnsi="Arial" w:cs="Arial"/>
          <w:bCs/>
          <w:sz w:val="24"/>
          <w:szCs w:val="24"/>
          <w:lang w:val="de-DE"/>
        </w:rPr>
        <w:t>h</w:t>
      </w:r>
      <w:r w:rsidR="004F3F0C" w:rsidRPr="00FE7D8B">
        <w:rPr>
          <w:rFonts w:ascii="Arial" w:hAnsi="Arial" w:cs="Arial"/>
          <w:bCs/>
          <w:sz w:val="24"/>
          <w:szCs w:val="24"/>
          <w:lang w:val="de-DE"/>
        </w:rPr>
        <w:t xml:space="preserve"> / </w:t>
      </w:r>
      <w:r w:rsidR="004F3F0C" w:rsidRPr="00FE7D8B">
        <w:rPr>
          <w:rFonts w:ascii="Arial" w:hAnsi="Arial" w:cs="Arial"/>
          <w:bCs/>
          <w:i/>
          <w:sz w:val="24"/>
          <w:szCs w:val="24"/>
          <w:lang w:val="de-DE"/>
        </w:rPr>
        <w:t>6</w:t>
      </w:r>
      <w:r w:rsidR="00FE7D8B" w:rsidRPr="00FE7D8B">
        <w:rPr>
          <w:rFonts w:ascii="Arial" w:hAnsi="Arial" w:cs="Arial"/>
          <w:bCs/>
          <w:i/>
          <w:sz w:val="24"/>
          <w:szCs w:val="24"/>
          <w:lang w:val="de-DE"/>
        </w:rPr>
        <w:t>:</w:t>
      </w:r>
      <w:r w:rsidR="0053385F" w:rsidRPr="00FE7D8B">
        <w:rPr>
          <w:rFonts w:ascii="Arial" w:hAnsi="Arial" w:cs="Arial"/>
          <w:bCs/>
          <w:i/>
          <w:sz w:val="24"/>
          <w:szCs w:val="24"/>
          <w:lang w:val="de-DE"/>
        </w:rPr>
        <w:t>0</w:t>
      </w:r>
      <w:r w:rsidR="004F3F0C" w:rsidRPr="00FE7D8B">
        <w:rPr>
          <w:rFonts w:ascii="Arial" w:hAnsi="Arial" w:cs="Arial"/>
          <w:bCs/>
          <w:i/>
          <w:sz w:val="24"/>
          <w:szCs w:val="24"/>
          <w:lang w:val="de-DE"/>
        </w:rPr>
        <w:t>0pm</w:t>
      </w:r>
      <w:r w:rsidR="00F57E5B" w:rsidRPr="00FE7D8B">
        <w:rPr>
          <w:rFonts w:ascii="Arial" w:hAnsi="Arial" w:cs="Arial"/>
          <w:bCs/>
          <w:i/>
          <w:sz w:val="24"/>
          <w:szCs w:val="24"/>
          <w:lang w:val="de-DE"/>
        </w:rPr>
        <w:t xml:space="preserve"> </w:t>
      </w:r>
      <w:proofErr w:type="spellStart"/>
      <w:r w:rsidR="00F57E5B" w:rsidRPr="00FE7D8B">
        <w:rPr>
          <w:rFonts w:ascii="Arial" w:hAnsi="Arial" w:cs="Arial"/>
          <w:bCs/>
          <w:i/>
          <w:sz w:val="24"/>
          <w:szCs w:val="24"/>
          <w:lang w:val="de-DE"/>
        </w:rPr>
        <w:t>for</w:t>
      </w:r>
      <w:proofErr w:type="spellEnd"/>
      <w:r w:rsidR="00F57E5B" w:rsidRPr="00FE7D8B">
        <w:rPr>
          <w:rFonts w:ascii="Arial" w:hAnsi="Arial" w:cs="Arial"/>
          <w:bCs/>
          <w:i/>
          <w:sz w:val="24"/>
          <w:szCs w:val="24"/>
          <w:lang w:val="de-DE"/>
        </w:rPr>
        <w:t xml:space="preserve"> a </w:t>
      </w:r>
      <w:r w:rsidR="0053385F" w:rsidRPr="00FE7D8B">
        <w:rPr>
          <w:rFonts w:ascii="Arial" w:hAnsi="Arial" w:cs="Arial"/>
          <w:bCs/>
          <w:i/>
          <w:sz w:val="24"/>
          <w:szCs w:val="24"/>
          <w:lang w:val="de-DE"/>
        </w:rPr>
        <w:t>6</w:t>
      </w:r>
      <w:r w:rsidR="00FE7D8B" w:rsidRPr="00FE7D8B">
        <w:rPr>
          <w:rFonts w:ascii="Arial" w:hAnsi="Arial" w:cs="Arial"/>
          <w:bCs/>
          <w:i/>
          <w:sz w:val="24"/>
          <w:szCs w:val="24"/>
          <w:lang w:val="de-DE"/>
        </w:rPr>
        <w:t>:</w:t>
      </w:r>
      <w:r w:rsidR="0053385F" w:rsidRPr="00FE7D8B">
        <w:rPr>
          <w:rFonts w:ascii="Arial" w:hAnsi="Arial" w:cs="Arial"/>
          <w:bCs/>
          <w:i/>
          <w:sz w:val="24"/>
          <w:szCs w:val="24"/>
          <w:lang w:val="de-DE"/>
        </w:rPr>
        <w:t>30</w:t>
      </w:r>
      <w:r w:rsidR="00F57E5B" w:rsidRPr="00FE7D8B">
        <w:rPr>
          <w:rFonts w:ascii="Arial" w:hAnsi="Arial" w:cs="Arial"/>
          <w:bCs/>
          <w:i/>
          <w:sz w:val="24"/>
          <w:szCs w:val="24"/>
          <w:lang w:val="de-DE"/>
        </w:rPr>
        <w:t xml:space="preserve">pm </w:t>
      </w:r>
      <w:proofErr w:type="spellStart"/>
      <w:r w:rsidR="00F57E5B" w:rsidRPr="00FE7D8B">
        <w:rPr>
          <w:rFonts w:ascii="Arial" w:hAnsi="Arial" w:cs="Arial"/>
          <w:bCs/>
          <w:i/>
          <w:sz w:val="24"/>
          <w:szCs w:val="24"/>
          <w:lang w:val="de-DE"/>
        </w:rPr>
        <w:t>start</w:t>
      </w:r>
      <w:proofErr w:type="spellEnd"/>
    </w:p>
    <w:p w14:paraId="061EDCC5" w14:textId="77777777" w:rsidR="000C7927" w:rsidRPr="00FE7D8B" w:rsidRDefault="000C792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p w14:paraId="0BB7EBEB" w14:textId="77777777" w:rsidR="00FE7D8B" w:rsidRPr="00FE7D8B" w:rsidRDefault="00FE7D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p w14:paraId="690834A0" w14:textId="77777777" w:rsidR="000C7927" w:rsidRPr="00FE7D8B" w:rsidRDefault="000C792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</w:p>
    <w:p w14:paraId="7AD7CDC4" w14:textId="77777777" w:rsidR="000C7927" w:rsidRPr="00FE7D8B" w:rsidRDefault="000000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FE7D8B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TAGESORDNUNG / </w:t>
      </w:r>
      <w:r w:rsidRPr="00FE7D8B">
        <w:rPr>
          <w:rFonts w:ascii="Arial" w:hAnsi="Arial" w:cs="Arial"/>
          <w:b/>
          <w:i/>
          <w:sz w:val="28"/>
          <w:szCs w:val="28"/>
          <w:u w:val="single"/>
          <w:lang w:val="de-DE"/>
        </w:rPr>
        <w:t>AGENDA</w:t>
      </w:r>
    </w:p>
    <w:p w14:paraId="43FDCAC5" w14:textId="77777777" w:rsidR="000C7927" w:rsidRPr="00FE7D8B" w:rsidRDefault="000C7927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2"/>
          <w:szCs w:val="22"/>
          <w:lang w:val="de-DE"/>
        </w:rPr>
      </w:pPr>
    </w:p>
    <w:p w14:paraId="7A58B710" w14:textId="77777777" w:rsidR="000C7927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  <w:lang w:val="de-DE"/>
        </w:rPr>
      </w:pPr>
      <w:r w:rsidRPr="00FE7D8B">
        <w:rPr>
          <w:rFonts w:ascii="Arial" w:hAnsi="Arial" w:cs="Arial"/>
          <w:bCs/>
          <w:sz w:val="24"/>
          <w:szCs w:val="24"/>
          <w:lang w:val="de-DE"/>
        </w:rPr>
        <w:t xml:space="preserve">TOP 1: </w:t>
      </w:r>
      <w:r w:rsidRPr="00FE7D8B">
        <w:rPr>
          <w:rFonts w:ascii="Arial" w:hAnsi="Arial" w:cs="Arial"/>
          <w:bCs/>
          <w:sz w:val="24"/>
          <w:szCs w:val="24"/>
          <w:lang w:val="de-DE"/>
        </w:rPr>
        <w:tab/>
        <w:t>Begrüßung und</w:t>
      </w:r>
      <w:r w:rsidR="00723C98" w:rsidRPr="00FE7D8B">
        <w:rPr>
          <w:rFonts w:ascii="Arial" w:hAnsi="Arial" w:cs="Arial"/>
          <w:bCs/>
          <w:sz w:val="24"/>
          <w:szCs w:val="24"/>
          <w:lang w:val="de-DE"/>
        </w:rPr>
        <w:t xml:space="preserve"> Feststellung der Tagesordnung</w:t>
      </w:r>
      <w:r w:rsidRPr="00FE7D8B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14:paraId="3873D64D" w14:textId="581FC12B" w:rsidR="000C7927" w:rsidRPr="00FE7D8B" w:rsidRDefault="00FE7D8B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="00000000" w:rsidRPr="00FE7D8B">
        <w:rPr>
          <w:rFonts w:ascii="Arial" w:hAnsi="Arial" w:cs="Arial"/>
          <w:bCs/>
          <w:i/>
          <w:sz w:val="24"/>
          <w:szCs w:val="24"/>
        </w:rPr>
        <w:t>Welcome and Confirmation of Agenda</w:t>
      </w:r>
    </w:p>
    <w:p w14:paraId="4EF11A9E" w14:textId="77777777" w:rsidR="000C7927" w:rsidRPr="00FE7D8B" w:rsidRDefault="000C7927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129706A7" w14:textId="77777777" w:rsidR="000C7927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FE7D8B">
        <w:rPr>
          <w:rFonts w:ascii="Arial" w:hAnsi="Arial" w:cs="Arial"/>
          <w:bCs/>
          <w:sz w:val="24"/>
          <w:szCs w:val="24"/>
        </w:rPr>
        <w:t xml:space="preserve">TOP </w:t>
      </w:r>
      <w:r w:rsidR="00723C98" w:rsidRPr="00FE7D8B">
        <w:rPr>
          <w:rFonts w:ascii="Arial" w:hAnsi="Arial" w:cs="Arial"/>
          <w:bCs/>
          <w:sz w:val="24"/>
          <w:szCs w:val="24"/>
        </w:rPr>
        <w:t xml:space="preserve">2:  </w:t>
      </w:r>
      <w:r w:rsidR="00723C98" w:rsidRPr="00FE7D8B">
        <w:rPr>
          <w:rFonts w:ascii="Arial" w:hAnsi="Arial" w:cs="Arial"/>
          <w:bCs/>
          <w:sz w:val="24"/>
          <w:szCs w:val="24"/>
        </w:rPr>
        <w:tab/>
      </w:r>
      <w:proofErr w:type="spellStart"/>
      <w:r w:rsidR="00723C98" w:rsidRPr="00FE7D8B">
        <w:rPr>
          <w:rFonts w:ascii="Arial" w:hAnsi="Arial" w:cs="Arial"/>
          <w:bCs/>
          <w:sz w:val="24"/>
          <w:szCs w:val="24"/>
        </w:rPr>
        <w:t>Bericht</w:t>
      </w:r>
      <w:proofErr w:type="spellEnd"/>
      <w:r w:rsidR="00723C98" w:rsidRPr="00FE7D8B">
        <w:rPr>
          <w:rFonts w:ascii="Arial" w:hAnsi="Arial" w:cs="Arial"/>
          <w:bCs/>
          <w:sz w:val="24"/>
          <w:szCs w:val="24"/>
        </w:rPr>
        <w:t xml:space="preserve"> der </w:t>
      </w:r>
      <w:proofErr w:type="spellStart"/>
      <w:r w:rsidR="00723C98" w:rsidRPr="00FE7D8B">
        <w:rPr>
          <w:rFonts w:ascii="Arial" w:hAnsi="Arial" w:cs="Arial"/>
          <w:bCs/>
          <w:sz w:val="24"/>
          <w:szCs w:val="24"/>
        </w:rPr>
        <w:t>Vorsitzenden</w:t>
      </w:r>
      <w:proofErr w:type="spellEnd"/>
    </w:p>
    <w:p w14:paraId="46E6F3AF" w14:textId="55428395" w:rsidR="000C7927" w:rsidRPr="00FE7D8B" w:rsidRDefault="00FE7D8B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="00000000" w:rsidRPr="00FE7D8B">
        <w:rPr>
          <w:rFonts w:ascii="Arial" w:hAnsi="Arial" w:cs="Arial"/>
          <w:bCs/>
          <w:i/>
          <w:sz w:val="24"/>
          <w:szCs w:val="24"/>
        </w:rPr>
        <w:t>Report by Chair</w:t>
      </w:r>
    </w:p>
    <w:p w14:paraId="251F5133" w14:textId="77777777" w:rsidR="000C7927" w:rsidRPr="00FE7D8B" w:rsidRDefault="000C7927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3D7AD616" w14:textId="77777777" w:rsidR="000C7927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  <w:lang w:val="de-DE"/>
        </w:rPr>
      </w:pPr>
      <w:r w:rsidRPr="00FE7D8B">
        <w:rPr>
          <w:rFonts w:ascii="Arial" w:hAnsi="Arial" w:cs="Arial"/>
          <w:bCs/>
          <w:sz w:val="24"/>
          <w:szCs w:val="24"/>
          <w:lang w:val="de-DE"/>
        </w:rPr>
        <w:t>TOP 3</w:t>
      </w:r>
      <w:r w:rsidR="00723C98" w:rsidRPr="00FE7D8B">
        <w:rPr>
          <w:rFonts w:ascii="Arial" w:hAnsi="Arial" w:cs="Arial"/>
          <w:bCs/>
          <w:sz w:val="24"/>
          <w:szCs w:val="24"/>
          <w:lang w:val="de-DE"/>
        </w:rPr>
        <w:t xml:space="preserve">: </w:t>
      </w:r>
      <w:r w:rsidR="00723C98" w:rsidRPr="00FE7D8B">
        <w:rPr>
          <w:rFonts w:ascii="Arial" w:hAnsi="Arial" w:cs="Arial"/>
          <w:bCs/>
          <w:sz w:val="24"/>
          <w:szCs w:val="24"/>
          <w:lang w:val="de-DE"/>
        </w:rPr>
        <w:tab/>
        <w:t>Bericht des Schatzmeisters</w:t>
      </w:r>
    </w:p>
    <w:p w14:paraId="2C73EB8D" w14:textId="73BED9B8" w:rsidR="000C7927" w:rsidRPr="00FE7D8B" w:rsidRDefault="00FE7D8B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  <w:lang w:val="de-DE"/>
        </w:rPr>
      </w:pPr>
      <w:r>
        <w:rPr>
          <w:rFonts w:ascii="Arial" w:hAnsi="Arial" w:cs="Arial"/>
          <w:bCs/>
          <w:i/>
          <w:sz w:val="24"/>
          <w:szCs w:val="24"/>
          <w:lang w:val="de-DE"/>
        </w:rPr>
        <w:tab/>
      </w:r>
      <w:proofErr w:type="spellStart"/>
      <w:r w:rsidR="00000000" w:rsidRPr="00FE7D8B">
        <w:rPr>
          <w:rFonts w:ascii="Arial" w:hAnsi="Arial" w:cs="Arial"/>
          <w:bCs/>
          <w:i/>
          <w:sz w:val="24"/>
          <w:szCs w:val="24"/>
          <w:lang w:val="de-DE"/>
        </w:rPr>
        <w:t>Treasurer’s</w:t>
      </w:r>
      <w:proofErr w:type="spellEnd"/>
      <w:r w:rsidR="00000000" w:rsidRPr="00FE7D8B">
        <w:rPr>
          <w:rFonts w:ascii="Arial" w:hAnsi="Arial" w:cs="Arial"/>
          <w:bCs/>
          <w:i/>
          <w:sz w:val="24"/>
          <w:szCs w:val="24"/>
          <w:lang w:val="de-DE"/>
        </w:rPr>
        <w:t xml:space="preserve"> Report</w:t>
      </w:r>
    </w:p>
    <w:p w14:paraId="762046BA" w14:textId="77777777" w:rsidR="000C7927" w:rsidRPr="00FE7D8B" w:rsidRDefault="000C7927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  <w:lang w:val="de-DE"/>
        </w:rPr>
      </w:pPr>
    </w:p>
    <w:p w14:paraId="4F464ADA" w14:textId="77777777" w:rsidR="00723C98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  <w:lang w:val="de-DE"/>
        </w:rPr>
      </w:pPr>
      <w:r w:rsidRPr="00FE7D8B">
        <w:rPr>
          <w:rFonts w:ascii="Arial" w:hAnsi="Arial" w:cs="Arial"/>
          <w:bCs/>
          <w:sz w:val="24"/>
          <w:szCs w:val="24"/>
          <w:lang w:val="de-DE"/>
        </w:rPr>
        <w:t xml:space="preserve">TOP 4: </w:t>
      </w:r>
      <w:r w:rsidRPr="00FE7D8B">
        <w:rPr>
          <w:rFonts w:ascii="Arial" w:hAnsi="Arial" w:cs="Arial"/>
          <w:bCs/>
          <w:sz w:val="24"/>
          <w:szCs w:val="24"/>
          <w:lang w:val="de-DE"/>
        </w:rPr>
        <w:tab/>
        <w:t>Aussprache</w:t>
      </w:r>
    </w:p>
    <w:p w14:paraId="56B25BA5" w14:textId="7BB36BF0" w:rsidR="000C7927" w:rsidRPr="00FE7D8B" w:rsidRDefault="00FE7D8B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  <w:lang w:val="de-DE"/>
        </w:rPr>
      </w:pPr>
      <w:r>
        <w:rPr>
          <w:rFonts w:ascii="Arial" w:hAnsi="Arial" w:cs="Arial"/>
          <w:bCs/>
          <w:i/>
          <w:sz w:val="24"/>
          <w:szCs w:val="24"/>
          <w:lang w:val="de-DE"/>
        </w:rPr>
        <w:tab/>
      </w:r>
      <w:proofErr w:type="spellStart"/>
      <w:r w:rsidR="00000000" w:rsidRPr="00FE7D8B">
        <w:rPr>
          <w:rFonts w:ascii="Arial" w:hAnsi="Arial" w:cs="Arial"/>
          <w:bCs/>
          <w:i/>
          <w:sz w:val="24"/>
          <w:szCs w:val="24"/>
          <w:lang w:val="de-DE"/>
        </w:rPr>
        <w:t>Discussion</w:t>
      </w:r>
      <w:proofErr w:type="spellEnd"/>
    </w:p>
    <w:p w14:paraId="1372A99A" w14:textId="77777777" w:rsidR="000C7927" w:rsidRPr="00FE7D8B" w:rsidRDefault="000C7927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  <w:lang w:val="de-DE"/>
        </w:rPr>
      </w:pPr>
    </w:p>
    <w:p w14:paraId="30E13890" w14:textId="77777777" w:rsidR="000C7927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  <w:lang w:val="de-DE"/>
        </w:rPr>
      </w:pPr>
      <w:r w:rsidRPr="00FE7D8B">
        <w:rPr>
          <w:rFonts w:ascii="Arial" w:hAnsi="Arial" w:cs="Arial"/>
          <w:bCs/>
          <w:sz w:val="24"/>
          <w:szCs w:val="24"/>
          <w:lang w:val="de-DE"/>
        </w:rPr>
        <w:t xml:space="preserve">TOP 5: </w:t>
      </w:r>
      <w:r w:rsidRPr="00FE7D8B">
        <w:rPr>
          <w:rFonts w:ascii="Arial" w:hAnsi="Arial" w:cs="Arial"/>
          <w:bCs/>
          <w:sz w:val="24"/>
          <w:szCs w:val="24"/>
          <w:lang w:val="de-DE"/>
        </w:rPr>
        <w:tab/>
        <w:t>Entlastung des Vorstands</w:t>
      </w:r>
    </w:p>
    <w:p w14:paraId="4B43A7F4" w14:textId="2D40DF62" w:rsidR="000C7927" w:rsidRPr="00FE7D8B" w:rsidRDefault="00FE7D8B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="00000000" w:rsidRPr="00FE7D8B">
        <w:rPr>
          <w:rFonts w:ascii="Arial" w:hAnsi="Arial" w:cs="Arial"/>
          <w:bCs/>
          <w:i/>
          <w:sz w:val="24"/>
          <w:szCs w:val="24"/>
        </w:rPr>
        <w:t>Release of Board from Liability</w:t>
      </w:r>
    </w:p>
    <w:p w14:paraId="7D8F2BF4" w14:textId="77777777" w:rsidR="005C744F" w:rsidRPr="00FE7D8B" w:rsidRDefault="005C744F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</w:rPr>
      </w:pPr>
    </w:p>
    <w:p w14:paraId="78963A8E" w14:textId="77777777" w:rsidR="000C7927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</w:rPr>
      </w:pPr>
      <w:r w:rsidRPr="00FE7D8B">
        <w:rPr>
          <w:rFonts w:ascii="Arial" w:hAnsi="Arial" w:cs="Arial"/>
          <w:bCs/>
          <w:sz w:val="24"/>
          <w:szCs w:val="24"/>
        </w:rPr>
        <w:t xml:space="preserve">TOP 6: </w:t>
      </w:r>
      <w:r w:rsidRPr="00FE7D8B">
        <w:rPr>
          <w:rFonts w:ascii="Arial" w:hAnsi="Arial" w:cs="Arial"/>
          <w:bCs/>
          <w:sz w:val="24"/>
          <w:szCs w:val="24"/>
        </w:rPr>
        <w:tab/>
      </w:r>
      <w:r w:rsidR="004F3F0C" w:rsidRPr="00FE7D8B">
        <w:rPr>
          <w:rFonts w:ascii="Arial" w:hAnsi="Arial" w:cs="Arial"/>
          <w:bCs/>
          <w:sz w:val="24"/>
          <w:szCs w:val="24"/>
        </w:rPr>
        <w:t xml:space="preserve">Wahl des </w:t>
      </w:r>
      <w:proofErr w:type="spellStart"/>
      <w:r w:rsidR="004F3F0C" w:rsidRPr="00FE7D8B">
        <w:rPr>
          <w:rFonts w:ascii="Arial" w:hAnsi="Arial" w:cs="Arial"/>
          <w:bCs/>
          <w:sz w:val="24"/>
          <w:szCs w:val="24"/>
        </w:rPr>
        <w:t>neuen</w:t>
      </w:r>
      <w:proofErr w:type="spellEnd"/>
      <w:r w:rsidR="004F3F0C" w:rsidRPr="00FE7D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F3F0C" w:rsidRPr="00FE7D8B">
        <w:rPr>
          <w:rFonts w:ascii="Arial" w:hAnsi="Arial" w:cs="Arial"/>
          <w:bCs/>
          <w:sz w:val="24"/>
          <w:szCs w:val="24"/>
        </w:rPr>
        <w:t>Vorstands</w:t>
      </w:r>
      <w:proofErr w:type="spellEnd"/>
      <w:r w:rsidR="004F3F0C" w:rsidRPr="00FE7D8B">
        <w:rPr>
          <w:rFonts w:ascii="Arial" w:hAnsi="Arial" w:cs="Arial"/>
          <w:bCs/>
          <w:sz w:val="24"/>
          <w:szCs w:val="24"/>
        </w:rPr>
        <w:t xml:space="preserve"> </w:t>
      </w:r>
    </w:p>
    <w:p w14:paraId="365150CC" w14:textId="2CC67C8F" w:rsidR="000C7927" w:rsidRPr="00FE7D8B" w:rsidRDefault="00FE7D8B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  <w:lang w:val="en-AU"/>
        </w:rPr>
      </w:pPr>
      <w:r>
        <w:rPr>
          <w:rFonts w:ascii="Arial" w:hAnsi="Arial" w:cs="Arial"/>
          <w:bCs/>
          <w:i/>
          <w:sz w:val="24"/>
          <w:szCs w:val="24"/>
          <w:lang w:val="en-AU"/>
        </w:rPr>
        <w:tab/>
      </w:r>
      <w:r w:rsidR="00000000" w:rsidRPr="00FE7D8B">
        <w:rPr>
          <w:rFonts w:ascii="Arial" w:hAnsi="Arial" w:cs="Arial"/>
          <w:bCs/>
          <w:i/>
          <w:sz w:val="24"/>
          <w:szCs w:val="24"/>
          <w:lang w:val="en-AU"/>
        </w:rPr>
        <w:t>Election of the new Board</w:t>
      </w:r>
    </w:p>
    <w:p w14:paraId="68957BA6" w14:textId="26CD79D6" w:rsidR="00FE7D8B" w:rsidRDefault="00FE7D8B">
      <w:pPr>
        <w:spacing w:after="0" w:line="240" w:lineRule="auto"/>
        <w:rPr>
          <w:rFonts w:ascii="Arial" w:hAnsi="Arial" w:cs="Arial"/>
          <w:b/>
          <w:i/>
          <w:sz w:val="24"/>
          <w:szCs w:val="22"/>
          <w:lang w:val="en-AU"/>
        </w:rPr>
      </w:pPr>
      <w:r>
        <w:rPr>
          <w:rFonts w:ascii="Arial" w:hAnsi="Arial" w:cs="Arial"/>
          <w:b/>
          <w:i/>
          <w:sz w:val="24"/>
          <w:szCs w:val="22"/>
          <w:lang w:val="en-AU"/>
        </w:rPr>
        <w:br w:type="page"/>
      </w:r>
    </w:p>
    <w:p w14:paraId="33C7BBB8" w14:textId="77777777" w:rsidR="000C7927" w:rsidRDefault="000C7927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2471E7F5" w14:textId="77777777" w:rsidR="00FE7D8B" w:rsidRPr="00FE7D8B" w:rsidRDefault="00FE7D8B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49B56B77" w14:textId="77777777" w:rsidR="000C7927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FE7D8B">
        <w:rPr>
          <w:rFonts w:ascii="Arial" w:hAnsi="Arial" w:cs="Arial"/>
          <w:b/>
          <w:sz w:val="24"/>
          <w:szCs w:val="24"/>
        </w:rPr>
        <w:t>Wahlvorschläge</w:t>
      </w:r>
      <w:proofErr w:type="spellEnd"/>
      <w:r w:rsidR="004F3F0C" w:rsidRPr="00FE7D8B">
        <w:rPr>
          <w:rFonts w:ascii="Arial" w:hAnsi="Arial" w:cs="Arial"/>
          <w:b/>
          <w:sz w:val="24"/>
          <w:szCs w:val="24"/>
        </w:rPr>
        <w:t>/Proposals for Election</w:t>
      </w:r>
    </w:p>
    <w:p w14:paraId="4FE89E1A" w14:textId="77777777" w:rsidR="000C7927" w:rsidRPr="00FE7D8B" w:rsidRDefault="000C7927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2A063E89" w14:textId="77777777" w:rsidR="00723C98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FE7D8B">
        <w:rPr>
          <w:rFonts w:ascii="Arial" w:hAnsi="Arial" w:cs="Arial"/>
          <w:bCs/>
          <w:sz w:val="24"/>
          <w:szCs w:val="24"/>
        </w:rPr>
        <w:t xml:space="preserve">Die folgenden Personen haben sich zur Wahl gestellt: </w:t>
      </w:r>
    </w:p>
    <w:p w14:paraId="4C99E79C" w14:textId="77777777" w:rsidR="000C7927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iCs/>
          <w:sz w:val="24"/>
          <w:szCs w:val="24"/>
        </w:rPr>
      </w:pPr>
      <w:r w:rsidRPr="00FE7D8B">
        <w:rPr>
          <w:rFonts w:ascii="Arial" w:hAnsi="Arial" w:cs="Arial"/>
          <w:bCs/>
          <w:i/>
          <w:iCs/>
          <w:sz w:val="24"/>
          <w:szCs w:val="24"/>
        </w:rPr>
        <w:t>The following persons will stand for election:</w:t>
      </w:r>
    </w:p>
    <w:p w14:paraId="47571D58" w14:textId="77777777" w:rsidR="000C7927" w:rsidRPr="00FE7D8B" w:rsidRDefault="000C7927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740D925B" w14:textId="77777777" w:rsidR="000C7927" w:rsidRPr="00FE7D8B" w:rsidRDefault="00000000" w:rsidP="00FE7D8B">
      <w:pPr>
        <w:spacing w:after="0" w:line="240" w:lineRule="auto"/>
        <w:ind w:left="567"/>
        <w:rPr>
          <w:rFonts w:ascii="Arial" w:hAnsi="Arial" w:cs="Arial"/>
          <w:i/>
          <w:sz w:val="24"/>
          <w:szCs w:val="24"/>
        </w:rPr>
      </w:pPr>
      <w:proofErr w:type="spellStart"/>
      <w:r w:rsidRPr="00FE7D8B">
        <w:rPr>
          <w:rFonts w:ascii="Arial" w:hAnsi="Arial" w:cs="Arial"/>
          <w:sz w:val="24"/>
          <w:szCs w:val="24"/>
        </w:rPr>
        <w:t>Derzeitige</w:t>
      </w:r>
      <w:proofErr w:type="spellEnd"/>
      <w:r w:rsidR="004F3F0C" w:rsidRPr="00FE7D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F0C" w:rsidRPr="00FE7D8B">
        <w:rPr>
          <w:rFonts w:ascii="Arial" w:hAnsi="Arial" w:cs="Arial"/>
          <w:sz w:val="24"/>
          <w:szCs w:val="24"/>
        </w:rPr>
        <w:t>Mitglieder</w:t>
      </w:r>
      <w:proofErr w:type="spellEnd"/>
      <w:r w:rsidR="004F3F0C" w:rsidRPr="00FE7D8B">
        <w:rPr>
          <w:rFonts w:ascii="Arial" w:hAnsi="Arial" w:cs="Arial"/>
          <w:sz w:val="24"/>
          <w:szCs w:val="24"/>
        </w:rPr>
        <w:t xml:space="preserve"> / </w:t>
      </w:r>
      <w:r w:rsidR="004F3F0C" w:rsidRPr="00FE7D8B">
        <w:rPr>
          <w:rFonts w:ascii="Arial" w:hAnsi="Arial" w:cs="Arial"/>
          <w:i/>
          <w:sz w:val="24"/>
          <w:szCs w:val="24"/>
        </w:rPr>
        <w:t>Current members</w:t>
      </w:r>
    </w:p>
    <w:p w14:paraId="47B4A1A6" w14:textId="77777777" w:rsidR="0053385F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Caroline Bell (Berlin)</w:t>
      </w:r>
    </w:p>
    <w:p w14:paraId="77AA290E" w14:textId="77777777" w:rsidR="000C7927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André Haermeyer (Frankfurt)</w:t>
      </w:r>
    </w:p>
    <w:p w14:paraId="55F5F06D" w14:textId="77777777" w:rsidR="000C7927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Robert Harrison (Munich)</w:t>
      </w:r>
    </w:p>
    <w:p w14:paraId="571566A1" w14:textId="77777777" w:rsidR="0053385F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Dietrich Klusemann (Frankfurt)</w:t>
      </w:r>
    </w:p>
    <w:p w14:paraId="6B0F10F1" w14:textId="77777777" w:rsidR="00B7505D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Daniel Maccarrone (Berlin)</w:t>
      </w:r>
    </w:p>
    <w:p w14:paraId="3C09E151" w14:textId="77777777" w:rsidR="000C7927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Elisabeth Opie (Munich)</w:t>
      </w:r>
    </w:p>
    <w:p w14:paraId="6215AC54" w14:textId="77777777" w:rsidR="000C7927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Sabine Pittrof (Frankfurt)</w:t>
      </w:r>
    </w:p>
    <w:p w14:paraId="7480EC6D" w14:textId="77777777" w:rsidR="0053385F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Lucia Santoso (Frankfurt)</w:t>
      </w:r>
    </w:p>
    <w:p w14:paraId="10FB109B" w14:textId="77777777" w:rsidR="0053385F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Francesca Ubaldi (Frankfurt)</w:t>
      </w:r>
    </w:p>
    <w:p w14:paraId="0AB8B94B" w14:textId="77777777" w:rsidR="00723C98" w:rsidRPr="00FE7D8B" w:rsidRDefault="00723C98" w:rsidP="00723C98">
      <w:pPr>
        <w:pStyle w:val="Listenabsatz"/>
        <w:spacing w:after="0" w:line="240" w:lineRule="auto"/>
        <w:ind w:left="1712"/>
        <w:contextualSpacing w:val="0"/>
        <w:rPr>
          <w:rFonts w:ascii="Arial" w:hAnsi="Arial" w:cs="Arial"/>
          <w:sz w:val="24"/>
          <w:szCs w:val="24"/>
          <w:lang w:val="de-DE"/>
        </w:rPr>
      </w:pPr>
    </w:p>
    <w:p w14:paraId="6BA92173" w14:textId="77777777" w:rsidR="000C7927" w:rsidRPr="00FE7D8B" w:rsidRDefault="00000000" w:rsidP="00FE7D8B">
      <w:pPr>
        <w:spacing w:after="0" w:line="240" w:lineRule="auto"/>
        <w:ind w:left="567"/>
        <w:rPr>
          <w:rFonts w:ascii="Arial" w:hAnsi="Arial" w:cs="Arial"/>
          <w:i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Neue</w:t>
      </w:r>
      <w:r w:rsidR="000525AA" w:rsidRPr="00FE7D8B">
        <w:rPr>
          <w:rFonts w:ascii="Arial" w:hAnsi="Arial" w:cs="Arial"/>
          <w:sz w:val="24"/>
          <w:szCs w:val="24"/>
          <w:lang w:val="de-DE"/>
        </w:rPr>
        <w:t xml:space="preserve"> Mitglied</w:t>
      </w:r>
      <w:r w:rsidR="00B7505D" w:rsidRPr="00FE7D8B">
        <w:rPr>
          <w:rFonts w:ascii="Arial" w:hAnsi="Arial" w:cs="Arial"/>
          <w:sz w:val="24"/>
          <w:szCs w:val="24"/>
          <w:lang w:val="de-DE"/>
        </w:rPr>
        <w:t>er</w:t>
      </w:r>
      <w:r w:rsidR="000525AA" w:rsidRPr="00FE7D8B">
        <w:rPr>
          <w:rFonts w:ascii="Arial" w:hAnsi="Arial" w:cs="Arial"/>
          <w:i/>
          <w:sz w:val="24"/>
          <w:szCs w:val="24"/>
          <w:lang w:val="de-DE"/>
        </w:rPr>
        <w:t xml:space="preserve"> / New </w:t>
      </w:r>
      <w:proofErr w:type="spellStart"/>
      <w:r w:rsidR="000525AA" w:rsidRPr="00FE7D8B">
        <w:rPr>
          <w:rFonts w:ascii="Arial" w:hAnsi="Arial" w:cs="Arial"/>
          <w:i/>
          <w:sz w:val="24"/>
          <w:szCs w:val="24"/>
          <w:lang w:val="de-DE"/>
        </w:rPr>
        <w:t>member</w:t>
      </w:r>
      <w:r w:rsidR="00971C41" w:rsidRPr="00FE7D8B">
        <w:rPr>
          <w:rFonts w:ascii="Arial" w:hAnsi="Arial" w:cs="Arial"/>
          <w:i/>
          <w:sz w:val="24"/>
          <w:szCs w:val="24"/>
          <w:lang w:val="de-DE"/>
        </w:rPr>
        <w:t>s</w:t>
      </w:r>
      <w:proofErr w:type="spellEnd"/>
    </w:p>
    <w:p w14:paraId="52752340" w14:textId="77777777" w:rsidR="0053385F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Kat Loughrey (Berlin)</w:t>
      </w:r>
    </w:p>
    <w:p w14:paraId="72D62C6F" w14:textId="77777777" w:rsidR="0053385F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Gordana Paton (Frankfurt)</w:t>
      </w:r>
    </w:p>
    <w:p w14:paraId="6D4C66DF" w14:textId="448C2405" w:rsidR="00FE7D8B" w:rsidRPr="00FE7D8B" w:rsidRDefault="00FE7D8B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Lachlan Scully (Munich)</w:t>
      </w:r>
    </w:p>
    <w:p w14:paraId="1D738487" w14:textId="77777777" w:rsidR="00B7505D" w:rsidRPr="00FE7D8B" w:rsidRDefault="00000000" w:rsidP="00FE7D8B">
      <w:pPr>
        <w:pStyle w:val="Listenabsatz"/>
        <w:numPr>
          <w:ilvl w:val="0"/>
          <w:numId w:val="6"/>
        </w:numPr>
        <w:spacing w:after="0" w:line="240" w:lineRule="auto"/>
        <w:ind w:left="1276"/>
        <w:contextualSpacing w:val="0"/>
        <w:rPr>
          <w:rFonts w:ascii="Arial" w:hAnsi="Arial" w:cs="Arial"/>
          <w:sz w:val="24"/>
          <w:szCs w:val="24"/>
          <w:lang w:val="de-DE"/>
        </w:rPr>
      </w:pPr>
      <w:r w:rsidRPr="00FE7D8B">
        <w:rPr>
          <w:rFonts w:ascii="Arial" w:hAnsi="Arial" w:cs="Arial"/>
          <w:sz w:val="24"/>
          <w:szCs w:val="24"/>
          <w:lang w:val="de-DE"/>
        </w:rPr>
        <w:t>Jessica Walker (Berlin)</w:t>
      </w:r>
    </w:p>
    <w:p w14:paraId="73AFFF97" w14:textId="77777777" w:rsidR="000C7927" w:rsidRPr="00FE7D8B" w:rsidRDefault="000C7927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</w:p>
    <w:p w14:paraId="41ED27CF" w14:textId="77777777" w:rsidR="000C7927" w:rsidRPr="00FE7D8B" w:rsidRDefault="000C7927">
      <w:pPr>
        <w:spacing w:after="0" w:line="240" w:lineRule="auto"/>
        <w:ind w:left="992" w:hanging="993"/>
        <w:rPr>
          <w:rFonts w:ascii="Arial" w:hAnsi="Arial" w:cs="Arial"/>
          <w:b/>
          <w:sz w:val="24"/>
          <w:szCs w:val="24"/>
        </w:rPr>
      </w:pPr>
    </w:p>
    <w:p w14:paraId="421D1607" w14:textId="412B8D0D" w:rsidR="00723C98" w:rsidRPr="00FE7D8B" w:rsidRDefault="00000000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FE7D8B">
        <w:rPr>
          <w:rFonts w:ascii="Arial" w:hAnsi="Arial" w:cs="Arial"/>
          <w:bCs/>
          <w:sz w:val="24"/>
          <w:szCs w:val="24"/>
        </w:rPr>
        <w:t>TOP 7:</w:t>
      </w:r>
      <w:r w:rsidR="00FE7D8B">
        <w:rPr>
          <w:rFonts w:ascii="Arial" w:hAnsi="Arial" w:cs="Arial"/>
          <w:bCs/>
          <w:sz w:val="24"/>
          <w:szCs w:val="24"/>
        </w:rPr>
        <w:tab/>
      </w:r>
      <w:proofErr w:type="spellStart"/>
      <w:r w:rsidRPr="00FE7D8B">
        <w:rPr>
          <w:rFonts w:ascii="Arial" w:hAnsi="Arial" w:cs="Arial"/>
          <w:bCs/>
          <w:sz w:val="24"/>
          <w:szCs w:val="24"/>
        </w:rPr>
        <w:t>Sonstiges</w:t>
      </w:r>
      <w:proofErr w:type="spellEnd"/>
    </w:p>
    <w:p w14:paraId="70E2DE9C" w14:textId="3ECEFA3F" w:rsidR="000C7927" w:rsidRPr="00FE7D8B" w:rsidRDefault="00FE7D8B" w:rsidP="00FE7D8B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i/>
          <w:sz w:val="24"/>
          <w:szCs w:val="24"/>
          <w:lang w:val="en-AU"/>
        </w:rPr>
      </w:pPr>
      <w:r>
        <w:rPr>
          <w:rFonts w:ascii="Arial" w:hAnsi="Arial" w:cs="Arial"/>
          <w:bCs/>
          <w:i/>
          <w:sz w:val="24"/>
          <w:szCs w:val="24"/>
          <w:lang w:val="en-AU"/>
        </w:rPr>
        <w:tab/>
      </w:r>
      <w:r w:rsidR="00000000" w:rsidRPr="00FE7D8B">
        <w:rPr>
          <w:rFonts w:ascii="Arial" w:hAnsi="Arial" w:cs="Arial"/>
          <w:bCs/>
          <w:i/>
          <w:sz w:val="24"/>
          <w:szCs w:val="24"/>
          <w:lang w:val="en-AU"/>
        </w:rPr>
        <w:t>Any other business</w:t>
      </w:r>
    </w:p>
    <w:p w14:paraId="4A82FF3B" w14:textId="77777777" w:rsidR="000C7927" w:rsidRDefault="000C7927">
      <w:pPr>
        <w:spacing w:after="0" w:line="240" w:lineRule="auto"/>
      </w:pPr>
    </w:p>
    <w:p w14:paraId="1E865E51" w14:textId="77777777" w:rsidR="000525AA" w:rsidRDefault="000525AA">
      <w:pPr>
        <w:spacing w:after="0" w:line="240" w:lineRule="auto"/>
      </w:pPr>
    </w:p>
    <w:p w14:paraId="23DD01C6" w14:textId="77777777" w:rsidR="000525AA" w:rsidRDefault="000525AA">
      <w:pPr>
        <w:spacing w:after="0" w:line="240" w:lineRule="auto"/>
      </w:pPr>
    </w:p>
    <w:p w14:paraId="7099D32E" w14:textId="77777777" w:rsidR="000C7927" w:rsidRPr="00D70EFA" w:rsidRDefault="00000000" w:rsidP="00D70EFA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D70EFA">
        <w:rPr>
          <w:rFonts w:ascii="Arial" w:hAnsi="Arial" w:cs="Arial"/>
          <w:bCs/>
          <w:sz w:val="24"/>
          <w:szCs w:val="24"/>
        </w:rPr>
        <w:t>Dr.</w:t>
      </w:r>
      <w:proofErr w:type="spellEnd"/>
      <w:r w:rsidRPr="00D70EFA">
        <w:rPr>
          <w:rFonts w:ascii="Arial" w:hAnsi="Arial" w:cs="Arial"/>
          <w:bCs/>
          <w:sz w:val="24"/>
          <w:szCs w:val="24"/>
        </w:rPr>
        <w:t xml:space="preserve"> Sabine Pittrof</w:t>
      </w:r>
    </w:p>
    <w:p w14:paraId="58478C23" w14:textId="77777777" w:rsidR="000C7927" w:rsidRPr="00D70EFA" w:rsidRDefault="00000000" w:rsidP="00D70EFA">
      <w:pPr>
        <w:tabs>
          <w:tab w:val="left" w:pos="1701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D70EFA">
        <w:rPr>
          <w:rFonts w:ascii="Arial" w:hAnsi="Arial" w:cs="Arial"/>
          <w:bCs/>
          <w:sz w:val="24"/>
          <w:szCs w:val="24"/>
        </w:rPr>
        <w:t>Vorsitzende</w:t>
      </w:r>
      <w:proofErr w:type="spellEnd"/>
      <w:r w:rsidRPr="00D70EFA">
        <w:rPr>
          <w:rFonts w:ascii="Arial" w:hAnsi="Arial" w:cs="Arial"/>
          <w:bCs/>
          <w:sz w:val="24"/>
          <w:szCs w:val="24"/>
        </w:rPr>
        <w:t>/ Chair</w:t>
      </w:r>
    </w:p>
    <w:p w14:paraId="4BD80171" w14:textId="77777777" w:rsidR="000C7927" w:rsidRDefault="00000000" w:rsidP="00D70EFA">
      <w:pPr>
        <w:pStyle w:val="StandardWeb1"/>
        <w:ind w:left="567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German </w:t>
      </w:r>
      <w:r w:rsidR="000525AA">
        <w:rPr>
          <w:rFonts w:ascii="Arial" w:hAnsi="Arial"/>
          <w:b/>
          <w:color w:val="auto"/>
          <w:sz w:val="22"/>
          <w:szCs w:val="22"/>
        </w:rPr>
        <w:t xml:space="preserve">Australian Business Council </w:t>
      </w:r>
      <w:proofErr w:type="spellStart"/>
      <w:r w:rsidR="000525AA">
        <w:rPr>
          <w:rFonts w:ascii="Arial" w:hAnsi="Arial"/>
          <w:b/>
          <w:color w:val="auto"/>
          <w:sz w:val="22"/>
          <w:szCs w:val="22"/>
        </w:rPr>
        <w:t>e.V.</w:t>
      </w:r>
      <w:proofErr w:type="spellEnd"/>
    </w:p>
    <w:p w14:paraId="38BC2704" w14:textId="77777777" w:rsidR="00971C41" w:rsidRDefault="00971C41" w:rsidP="000525AA">
      <w:pPr>
        <w:pStyle w:val="StandardWeb1"/>
        <w:jc w:val="both"/>
        <w:rPr>
          <w:rFonts w:ascii="Arial" w:hAnsi="Arial"/>
          <w:b/>
          <w:color w:val="auto"/>
          <w:sz w:val="22"/>
          <w:szCs w:val="22"/>
        </w:rPr>
      </w:pPr>
    </w:p>
    <w:p w14:paraId="3C0DCA43" w14:textId="77777777" w:rsidR="00D70EFA" w:rsidRDefault="00D70EFA" w:rsidP="000525AA">
      <w:pPr>
        <w:pStyle w:val="StandardWeb1"/>
        <w:jc w:val="both"/>
        <w:rPr>
          <w:rFonts w:ascii="Arial" w:hAnsi="Arial"/>
          <w:b/>
          <w:color w:val="auto"/>
          <w:sz w:val="22"/>
          <w:szCs w:val="22"/>
        </w:rPr>
      </w:pPr>
    </w:p>
    <w:p w14:paraId="5FD6AB0D" w14:textId="77777777" w:rsidR="00D70EFA" w:rsidRDefault="00D70EFA" w:rsidP="000525AA">
      <w:pPr>
        <w:pStyle w:val="StandardWeb1"/>
        <w:jc w:val="both"/>
        <w:rPr>
          <w:rFonts w:ascii="Arial" w:hAnsi="Arial"/>
          <w:b/>
          <w:color w:val="auto"/>
          <w:sz w:val="22"/>
          <w:szCs w:val="22"/>
        </w:rPr>
      </w:pPr>
    </w:p>
    <w:p w14:paraId="3EAD41D1" w14:textId="77777777" w:rsidR="00D70EFA" w:rsidRDefault="00D70EFA" w:rsidP="000525AA">
      <w:pPr>
        <w:pStyle w:val="StandardWeb1"/>
        <w:jc w:val="both"/>
        <w:rPr>
          <w:rFonts w:ascii="Arial" w:hAnsi="Arial"/>
          <w:b/>
          <w:color w:val="auto"/>
          <w:sz w:val="22"/>
          <w:szCs w:val="22"/>
        </w:rPr>
      </w:pPr>
    </w:p>
    <w:p w14:paraId="03FC18D8" w14:textId="77777777" w:rsidR="00FE7D8B" w:rsidRPr="009B7C1A" w:rsidRDefault="00FE7D8B" w:rsidP="00D70EFA">
      <w:pPr>
        <w:pStyle w:val="StandardWeb1"/>
        <w:ind w:left="567" w:right="1110"/>
        <w:jc w:val="both"/>
        <w:rPr>
          <w:rFonts w:ascii="Arial" w:hAnsi="Arial"/>
          <w:b/>
          <w:color w:val="auto"/>
          <w:szCs w:val="20"/>
          <w:lang w:val="de-DE"/>
        </w:rPr>
      </w:pPr>
      <w:r w:rsidRPr="009B7C1A">
        <w:rPr>
          <w:rFonts w:ascii="Arial" w:hAnsi="Arial"/>
          <w:b/>
          <w:color w:val="auto"/>
          <w:szCs w:val="20"/>
          <w:lang w:val="de-DE"/>
        </w:rPr>
        <w:t xml:space="preserve">Anmerkung / </w:t>
      </w:r>
      <w:r w:rsidRPr="009B7C1A">
        <w:rPr>
          <w:rFonts w:ascii="Arial" w:hAnsi="Arial"/>
          <w:b/>
          <w:i/>
          <w:iCs/>
          <w:color w:val="auto"/>
          <w:szCs w:val="20"/>
          <w:lang w:val="de-DE"/>
        </w:rPr>
        <w:t>Note</w:t>
      </w:r>
      <w:r w:rsidRPr="009B7C1A">
        <w:rPr>
          <w:rFonts w:ascii="Arial" w:hAnsi="Arial"/>
          <w:b/>
          <w:color w:val="auto"/>
          <w:szCs w:val="20"/>
          <w:lang w:val="de-DE"/>
        </w:rPr>
        <w:t xml:space="preserve">: </w:t>
      </w:r>
    </w:p>
    <w:p w14:paraId="7951D3C2" w14:textId="77777777" w:rsidR="00FE7D8B" w:rsidRPr="009B7C1A" w:rsidRDefault="00FE7D8B" w:rsidP="00D70EFA">
      <w:pPr>
        <w:pStyle w:val="StandardWeb1"/>
        <w:ind w:left="567" w:right="1110"/>
        <w:jc w:val="both"/>
        <w:rPr>
          <w:rFonts w:ascii="Arial" w:hAnsi="Arial"/>
          <w:color w:val="auto"/>
          <w:szCs w:val="20"/>
          <w:lang w:val="de-DE"/>
        </w:rPr>
      </w:pPr>
      <w:r w:rsidRPr="009B7C1A">
        <w:rPr>
          <w:rFonts w:ascii="Arial" w:hAnsi="Arial"/>
          <w:color w:val="auto"/>
          <w:szCs w:val="20"/>
          <w:lang w:val="de-DE"/>
        </w:rPr>
        <w:t>Die Veranstaltung findet als Präsenzveranstaltung statt. Mitglieder, die nicht persönlich teilnehmen können, können auf Wunsch einen Zoom-Link erhalten.</w:t>
      </w:r>
    </w:p>
    <w:p w14:paraId="25318B90" w14:textId="442C52CA" w:rsidR="00971C41" w:rsidRPr="00D70EFA" w:rsidRDefault="00FE7D8B" w:rsidP="00D70EFA">
      <w:pPr>
        <w:spacing w:after="0" w:line="240" w:lineRule="auto"/>
        <w:ind w:left="567" w:right="1110"/>
        <w:rPr>
          <w:rFonts w:ascii="Arial" w:hAnsi="Arial" w:cs="Arial"/>
        </w:rPr>
      </w:pPr>
      <w:r w:rsidRPr="009B7C1A">
        <w:rPr>
          <w:rFonts w:ascii="Arial" w:hAnsi="Arial" w:cs="Arial"/>
          <w:i/>
        </w:rPr>
        <w:t xml:space="preserve">The event will take place as an in-person event. Members that cannot participate in person may obtain a Zoom link upon request. </w:t>
      </w:r>
    </w:p>
    <w:sectPr w:rsidR="00971C41" w:rsidRPr="00D70EFA">
      <w:headerReference w:type="default" r:id="rId7"/>
      <w:footerReference w:type="default" r:id="rId8"/>
      <w:footerReference w:type="first" r:id="rId9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81A3" w14:textId="77777777" w:rsidR="009C4AFE" w:rsidRDefault="009C4AFE">
      <w:pPr>
        <w:spacing w:after="0" w:line="240" w:lineRule="auto"/>
      </w:pPr>
      <w:r>
        <w:separator/>
      </w:r>
    </w:p>
  </w:endnote>
  <w:endnote w:type="continuationSeparator" w:id="0">
    <w:p w14:paraId="05164846" w14:textId="77777777" w:rsidR="009C4AFE" w:rsidRDefault="009C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BEA8" w14:textId="77777777" w:rsidR="00723C98" w:rsidRDefault="00000000" w:rsidP="00723C98">
    <w:pPr>
      <w:rPr>
        <w:lang w:val="en-AU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D7CB4" wp14:editId="1355EBD2">
              <wp:simplePos x="0" y="0"/>
              <wp:positionH relativeFrom="column">
                <wp:posOffset>-6985</wp:posOffset>
              </wp:positionH>
              <wp:positionV relativeFrom="paragraph">
                <wp:posOffset>57784</wp:posOffset>
              </wp:positionV>
              <wp:extent cx="6467475" cy="0"/>
              <wp:effectExtent l="0" t="19050" r="952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055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4.55pt" to="508.7pt,4.55pt" strokecolor="#20558a" strokeweight="2.25pt"/>
          </w:pict>
        </mc:Fallback>
      </mc:AlternateContent>
    </w:r>
  </w:p>
  <w:p w14:paraId="0547083B" w14:textId="77777777" w:rsidR="00723C98" w:rsidRDefault="00000000" w:rsidP="00723C98">
    <w:pPr>
      <w:pStyle w:val="Fuzeile"/>
      <w:jc w:val="center"/>
      <w:rPr>
        <w:b/>
        <w:color w:val="20558A"/>
        <w:sz w:val="18"/>
        <w:lang w:val="en-AU" w:eastAsia="de-DE"/>
      </w:rPr>
    </w:pPr>
    <w:r>
      <w:rPr>
        <w:b/>
        <w:color w:val="20558A"/>
        <w:sz w:val="18"/>
        <w:lang w:val="en-AU" w:eastAsia="de-DE"/>
      </w:rPr>
      <w:t xml:space="preserve">German Australian Business Council </w:t>
    </w:r>
    <w:proofErr w:type="spellStart"/>
    <w:r>
      <w:rPr>
        <w:b/>
        <w:color w:val="20558A"/>
        <w:sz w:val="18"/>
        <w:lang w:val="en-AU" w:eastAsia="de-DE"/>
      </w:rPr>
      <w:t>e.V.</w:t>
    </w:r>
    <w:proofErr w:type="spellEnd"/>
  </w:p>
  <w:p w14:paraId="111360B4" w14:textId="77777777" w:rsidR="00053D01" w:rsidRDefault="00000000" w:rsidP="00723C98">
    <w:pPr>
      <w:pStyle w:val="Fuzeile"/>
      <w:jc w:val="center"/>
      <w:rPr>
        <w:b/>
        <w:color w:val="20558A"/>
        <w:sz w:val="18"/>
        <w:lang w:val="en-AU" w:eastAsia="de-DE"/>
      </w:rPr>
    </w:pPr>
    <w:r>
      <w:rPr>
        <w:b/>
        <w:color w:val="20558A"/>
        <w:sz w:val="18"/>
        <w:lang w:val="en-AU" w:eastAsia="de-DE"/>
      </w:rPr>
      <w:t xml:space="preserve">A part of Australian Business in Europe </w:t>
    </w:r>
    <w:r>
      <w:rPr>
        <w:b/>
        <w:noProof/>
        <w:color w:val="20558A"/>
        <w:sz w:val="18"/>
        <w:lang w:eastAsia="en-US"/>
      </w:rPr>
      <w:drawing>
        <wp:inline distT="0" distB="0" distL="0" distR="0" wp14:anchorId="62449660" wp14:editId="7C49DED3">
          <wp:extent cx="660898" cy="254303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E umbrel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22" cy="27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1A5BE" w14:textId="77777777" w:rsidR="00723C98" w:rsidRDefault="00000000" w:rsidP="00723C98">
    <w:pPr>
      <w:pStyle w:val="Fuzeile"/>
      <w:jc w:val="center"/>
      <w:rPr>
        <w:b/>
        <w:color w:val="000066"/>
        <w:sz w:val="18"/>
        <w:lang w:val="en-AU" w:eastAsia="de-DE"/>
      </w:rPr>
    </w:pPr>
    <w:r>
      <w:rPr>
        <w:b/>
        <w:color w:val="000066"/>
        <w:sz w:val="18"/>
        <w:lang w:val="en-AU" w:eastAsia="de-DE"/>
      </w:rPr>
      <w:t xml:space="preserve"> </w:t>
    </w:r>
  </w:p>
  <w:p w14:paraId="35F04763" w14:textId="77777777" w:rsidR="00723C98" w:rsidRDefault="00000000" w:rsidP="00723C98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Postfach 120143 | 60114 Frankfurt am Main | Email: </w:t>
    </w:r>
    <w:proofErr w:type="gramStart"/>
    <w:r>
      <w:rPr>
        <w:sz w:val="16"/>
        <w:szCs w:val="16"/>
        <w:lang w:val="de-DE"/>
      </w:rPr>
      <w:t>info@gabc.eu</w:t>
    </w:r>
    <w:r>
      <w:rPr>
        <w:color w:val="000066"/>
        <w:sz w:val="16"/>
        <w:szCs w:val="16"/>
        <w:lang w:val="de-DE"/>
      </w:rPr>
      <w:t xml:space="preserve">  </w:t>
    </w:r>
    <w:r>
      <w:rPr>
        <w:color w:val="20558A"/>
        <w:sz w:val="16"/>
        <w:szCs w:val="16"/>
        <w:lang w:val="de-DE"/>
      </w:rPr>
      <w:t>|</w:t>
    </w:r>
    <w:proofErr w:type="gramEnd"/>
    <w:r>
      <w:rPr>
        <w:color w:val="20558A"/>
        <w:sz w:val="16"/>
        <w:szCs w:val="16"/>
        <w:lang w:val="de-DE"/>
      </w:rPr>
      <w:t xml:space="preserve"> www.gabc.eu</w:t>
    </w:r>
  </w:p>
  <w:p w14:paraId="5DEF60E1" w14:textId="198BC24E" w:rsidR="00723C98" w:rsidRDefault="00000000" w:rsidP="00723C98">
    <w:pPr>
      <w:pStyle w:val="Fuzeile"/>
      <w:jc w:val="center"/>
      <w:rPr>
        <w:color w:val="000066"/>
        <w:sz w:val="18"/>
        <w:lang w:val="de-DE" w:eastAsia="de-DE"/>
      </w:rPr>
    </w:pPr>
    <w:r>
      <w:rPr>
        <w:sz w:val="16"/>
        <w:szCs w:val="16"/>
        <w:lang w:val="de-DE"/>
      </w:rPr>
      <w:t xml:space="preserve">Konto 687 1800 00 | BLZ 500 400 00 </w:t>
    </w:r>
    <w:proofErr w:type="gramStart"/>
    <w:r>
      <w:rPr>
        <w:sz w:val="16"/>
        <w:szCs w:val="16"/>
        <w:lang w:val="de-DE"/>
      </w:rPr>
      <w:t>|  Commerzbank</w:t>
    </w:r>
    <w:proofErr w:type="gramEnd"/>
    <w:r>
      <w:rPr>
        <w:sz w:val="16"/>
        <w:szCs w:val="16"/>
        <w:lang w:val="de-DE"/>
      </w:rPr>
      <w:t xml:space="preserve"> Frankfurt</w:t>
    </w:r>
    <w:r w:rsidR="008C6096">
      <w:rPr>
        <w:sz w:val="16"/>
        <w:szCs w:val="16"/>
        <w:lang w:val="de-DE"/>
      </w:rPr>
      <w:t xml:space="preserve">  </w:t>
    </w:r>
    <w:r w:rsidR="008C6096" w:rsidRPr="00624E21">
      <w:rPr>
        <w:sz w:val="16"/>
        <w:szCs w:val="16"/>
        <w:lang w:val="de-DE"/>
      </w:rPr>
      <w:t>|</w:t>
    </w:r>
    <w:r w:rsidR="008C6096">
      <w:rPr>
        <w:b/>
        <w:lang w:val="de-DE"/>
      </w:rPr>
      <w:t xml:space="preserve">  </w:t>
    </w:r>
    <w:proofErr w:type="spellStart"/>
    <w:r w:rsidR="008C6096" w:rsidRPr="00624E21">
      <w:rPr>
        <w:sz w:val="16"/>
        <w:szCs w:val="16"/>
        <w:lang w:val="de-DE"/>
      </w:rPr>
      <w:t>Ust</w:t>
    </w:r>
    <w:proofErr w:type="spellEnd"/>
    <w:r w:rsidR="008C6096" w:rsidRPr="00624E21">
      <w:rPr>
        <w:sz w:val="16"/>
        <w:szCs w:val="16"/>
        <w:lang w:val="de-DE"/>
      </w:rPr>
      <w:t xml:space="preserve">-ID: </w:t>
    </w:r>
    <w:r w:rsidR="008C6096">
      <w:rPr>
        <w:sz w:val="16"/>
        <w:szCs w:val="16"/>
        <w:lang w:val="de-DE"/>
      </w:rPr>
      <w:t>DE365447125</w:t>
    </w:r>
  </w:p>
  <w:p w14:paraId="7F0CF071" w14:textId="0A1EABD0" w:rsidR="00723C98" w:rsidRPr="00FE7D8B" w:rsidRDefault="00000000" w:rsidP="00FE7D8B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Eingetragen im Vereinsregister des Amtsgerichts Frankfurt am Main unter VR 11212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BB50" w14:textId="77777777" w:rsidR="00BF29EB" w:rsidRDefault="00000000">
    <w:pPr>
      <w:pStyle w:val="Fuzeile"/>
    </w:pPr>
    <w:r>
      <w:rPr>
        <w:noProof/>
      </w:rPr>
      <w:pict w14:anchorId="5CADA0DB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3075" type="#_x0000_t202" style="position:absolute;margin-left:0;margin-top:14.4pt;width:201.6pt;height:20.15pt;z-index:251661312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48DFBE91" w14:textId="77777777" w:rsidR="00BF29EB" w:rsidRPr="00B7505D" w:rsidRDefault="00000000">
                <w:pPr>
                  <w:pStyle w:val="MacPacTrailer"/>
                  <w:rPr>
                    <w:lang w:val="de-DE"/>
                  </w:rPr>
                </w:pPr>
                <w:r w:rsidRPr="00B7505D">
                  <w:rPr>
                    <w:lang w:val="de-DE"/>
                  </w:rPr>
                  <w:t>H:\GABC\2020 04 23_Ladung uTagesordnung AGM 2020 - draft v2.docx</w:t>
                </w:r>
              </w:p>
              <w:p w14:paraId="4A9E8C5A" w14:textId="77777777" w:rsidR="00BF29EB" w:rsidRPr="00B7505D" w:rsidRDefault="00BF29EB">
                <w:pPr>
                  <w:pStyle w:val="MacPacTrailer"/>
                  <w:rPr>
                    <w:lang w:val="de-DE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8C9A" w14:textId="77777777" w:rsidR="009C4AFE" w:rsidRDefault="009C4AFE">
      <w:pPr>
        <w:spacing w:after="0" w:line="240" w:lineRule="auto"/>
      </w:pPr>
      <w:r>
        <w:separator/>
      </w:r>
    </w:p>
  </w:footnote>
  <w:footnote w:type="continuationSeparator" w:id="0">
    <w:p w14:paraId="6F51D7A1" w14:textId="77777777" w:rsidR="009C4AFE" w:rsidRDefault="009C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E748" w14:textId="77777777" w:rsidR="000C7927" w:rsidRDefault="00000000">
    <w:pPr>
      <w:pStyle w:val="Kopfzeile"/>
      <w:jc w:val="center"/>
    </w:pPr>
    <w:r>
      <w:rPr>
        <w:noProof/>
        <w:lang w:eastAsia="en-US"/>
      </w:rPr>
      <w:drawing>
        <wp:inline distT="0" distB="0" distL="0" distR="0" wp14:anchorId="5C844762" wp14:editId="59B35916">
          <wp:extent cx="4657725" cy="866775"/>
          <wp:effectExtent l="0" t="0" r="9525" b="9525"/>
          <wp:docPr id="2" name="Picture 2" descr="G:\etc\Büro Frankfurt (intern neu)\Anwälte\SP\GABC\GABC Logo\GABC_Logo_CMYK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G:\etc\Büro Frankfurt (intern neu)\Anwälte\SP\GABC\GABC Logo\GABC_Logo_CMYK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17C1D" w14:textId="77777777" w:rsidR="000C7927" w:rsidRDefault="000C792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0A9"/>
    <w:multiLevelType w:val="hybridMultilevel"/>
    <w:tmpl w:val="5FB2BE18"/>
    <w:lvl w:ilvl="0" w:tplc="232EE8F2">
      <w:start w:val="1"/>
      <w:numFmt w:val="bullet"/>
      <w:pStyle w:val="Einzug3"/>
      <w:lvlText w:val="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  <w:color w:val="auto"/>
        <w:kern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C48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AA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A5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05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E0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C7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E2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3E4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2C"/>
    <w:multiLevelType w:val="hybridMultilevel"/>
    <w:tmpl w:val="F106027E"/>
    <w:lvl w:ilvl="0" w:tplc="1CA40176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514AD43C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9F1CA74C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7F1E2496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DF5C8536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7EE110A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C04C546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8AA0C4C2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C21C354E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C455AFE"/>
    <w:multiLevelType w:val="multilevel"/>
    <w:tmpl w:val="88F83672"/>
    <w:lvl w:ilvl="0">
      <w:start w:val="1"/>
      <w:numFmt w:val="bullet"/>
      <w:pStyle w:val="Bulletlevel1"/>
      <w:lvlText w:val=""/>
      <w:lvlJc w:val="left"/>
      <w:pPr>
        <w:tabs>
          <w:tab w:val="num" w:pos="175"/>
        </w:tabs>
        <w:ind w:left="175" w:hanging="173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48"/>
        </w:tabs>
        <w:ind w:left="348" w:hanging="173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tabs>
          <w:tab w:val="num" w:pos="520"/>
        </w:tabs>
        <w:ind w:left="520" w:hanging="172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693"/>
        </w:tabs>
        <w:ind w:left="693" w:hanging="173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tabs>
          <w:tab w:val="num" w:pos="866"/>
        </w:tabs>
        <w:ind w:left="866" w:hanging="173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1039"/>
        </w:tabs>
        <w:ind w:left="1039" w:hanging="17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tabs>
          <w:tab w:val="num" w:pos="1212"/>
        </w:tabs>
        <w:ind w:left="1212" w:hanging="173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1384"/>
        </w:tabs>
        <w:ind w:left="1384" w:hanging="172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tabs>
          <w:tab w:val="num" w:pos="1557"/>
        </w:tabs>
        <w:ind w:left="1557" w:hanging="173"/>
      </w:pPr>
      <w:rPr>
        <w:rFonts w:ascii="Symbol" w:hAnsi="Symbol" w:hint="default"/>
      </w:rPr>
    </w:lvl>
  </w:abstractNum>
  <w:abstractNum w:abstractNumId="3" w15:restartNumberingAfterBreak="0">
    <w:nsid w:val="50D674D3"/>
    <w:multiLevelType w:val="hybridMultilevel"/>
    <w:tmpl w:val="67B29618"/>
    <w:lvl w:ilvl="0" w:tplc="D68EC7A2">
      <w:start w:val="1"/>
      <w:numFmt w:val="bullet"/>
      <w:pStyle w:val="Einzug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000000"/>
        <w:kern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60C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96E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68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0F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46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A3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65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441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4901"/>
    <w:multiLevelType w:val="hybridMultilevel"/>
    <w:tmpl w:val="BD982A70"/>
    <w:lvl w:ilvl="0" w:tplc="21F075B6">
      <w:start w:val="1"/>
      <w:numFmt w:val="bullet"/>
      <w:pStyle w:val="Einzug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auto"/>
        <w:kern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67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F2D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E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8C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4CD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65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8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F0D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6F67"/>
    <w:multiLevelType w:val="hybridMultilevel"/>
    <w:tmpl w:val="8BC2FE2A"/>
    <w:lvl w:ilvl="0" w:tplc="7AD47540">
      <w:start w:val="1"/>
      <w:numFmt w:val="bullet"/>
      <w:pStyle w:val="Einzug4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  <w:color w:val="auto"/>
        <w:kern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7E7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C3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AC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E4B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24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A81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889487">
    <w:abstractNumId w:val="4"/>
  </w:num>
  <w:num w:numId="2" w16cid:durableId="19279570">
    <w:abstractNumId w:val="3"/>
  </w:num>
  <w:num w:numId="3" w16cid:durableId="104739596">
    <w:abstractNumId w:val="0"/>
  </w:num>
  <w:num w:numId="4" w16cid:durableId="1958675512">
    <w:abstractNumId w:val="5"/>
  </w:num>
  <w:num w:numId="5" w16cid:durableId="1579513036">
    <w:abstractNumId w:val="2"/>
  </w:num>
  <w:num w:numId="6" w16cid:durableId="84471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829a9fcc-0124-4738-808b-b3553dc9346c.docx"/>
    <w:docVar w:name="zzmp10LastTrailerInserted" w:val="^`~#mp!@#J⌌#a┛┥&lt;75ŔmB⌕É1⌛LàZp†⌆a»⌍ũÂ«]⌎Þ!Â⌝¥˥_‟ãI¶ë=@”nò`ˍ¡ˏ⁀JGFp⌉\S{} 3+Ùn&lt;LSý⌗#=?=&lt;q3⌙c¹‥Q⌘Ŝì?⌗⌃­3⌜⌇0¼èÉò.Ô³aþ*5,’‥ŧ÷«ã⌊xÔ‛:bçk-MP®inæ‚R⌘{Çýà²[ Ôå†]8gªÚÅ․XO¬JWyT․¶ü‧Ŝ&gt;ƄËÆnÁÑí[ûÔT⌞E⌊è⌞=.&lt;4R7O011"/>
    <w:docVar w:name="zzmp10LastTrailerInserted_1078" w:val="^`~#mp!@#J⌌#a┛┥&lt;75ŔmB⌕É1⌛LàZp†⌆a»⌍ũÂ«]⌎Þ!Â⌝¥˥_‟ãI¶ë=@”nò`ˍ¡ˏ⁀JGFp⌉\S{} 3+Ùn&lt;LSý⌗#=?=&lt;q3⌙c¹‥Q⌘Ŝì?⌗⌃­3⌜⌇0¼èÉò.Ô³aþ*5,’‥ŧ÷«ã⌊xÔ‛:bçk-MP®inæ‚R⌘{Çýà²[ Ôå†]8gªÚÅ․XO¬JWyT․¶ü‧Ŝ&gt;ƄËÆnÁÑí[ûÔT⌞E⌊è⌞=.&lt;4R7O011"/>
    <w:docVar w:name="zzmp10mSEGsValidated" w:val="1"/>
    <w:docVar w:name="zzmpCompatibilityMode" w:val="15"/>
  </w:docVars>
  <w:rsids>
    <w:rsidRoot w:val="000C7927"/>
    <w:rsid w:val="000525AA"/>
    <w:rsid w:val="00053D01"/>
    <w:rsid w:val="000C7927"/>
    <w:rsid w:val="00120BB6"/>
    <w:rsid w:val="004442DE"/>
    <w:rsid w:val="004F3F0C"/>
    <w:rsid w:val="00506DF1"/>
    <w:rsid w:val="00526D21"/>
    <w:rsid w:val="0053385F"/>
    <w:rsid w:val="005C744F"/>
    <w:rsid w:val="00646A62"/>
    <w:rsid w:val="006E0172"/>
    <w:rsid w:val="006E072E"/>
    <w:rsid w:val="00723C98"/>
    <w:rsid w:val="007D54D3"/>
    <w:rsid w:val="008B2BCB"/>
    <w:rsid w:val="008C6096"/>
    <w:rsid w:val="00932BF6"/>
    <w:rsid w:val="00971C41"/>
    <w:rsid w:val="009C4AFE"/>
    <w:rsid w:val="009C619C"/>
    <w:rsid w:val="00A237F8"/>
    <w:rsid w:val="00B7505D"/>
    <w:rsid w:val="00BF29EB"/>
    <w:rsid w:val="00D70EFA"/>
    <w:rsid w:val="00F57E5B"/>
    <w:rsid w:val="00F70071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2"/>
    </o:shapelayout>
  </w:shapeDefaults>
  <w:decimalSymbol w:val=","/>
  <w:listSeparator w:val=";"/>
  <w14:docId w14:val="69BC8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paragraph" w:styleId="berschrift1">
    <w:name w:val="heading 1"/>
    <w:basedOn w:val="Standard"/>
    <w:next w:val="Standard"/>
    <w:qFormat/>
    <w:pPr>
      <w:keepNext/>
      <w:spacing w:after="480" w:line="240" w:lineRule="auto"/>
      <w:jc w:val="both"/>
      <w:outlineLvl w:val="0"/>
    </w:pPr>
    <w:rPr>
      <w:rFonts w:asciiTheme="majorHAnsi" w:hAnsiTheme="majorHAnsi" w:cstheme="majorHAnsi"/>
      <w:b/>
      <w:color w:val="00A1DE"/>
      <w:sz w:val="40"/>
      <w:szCs w:val="4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A1DE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92D400" w:themeColor="accent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pPr>
      <w:numPr>
        <w:numId w:val="1"/>
      </w:numPr>
      <w:tabs>
        <w:tab w:val="left" w:pos="1134"/>
      </w:tabs>
      <w:spacing w:line="288" w:lineRule="auto"/>
    </w:pPr>
  </w:style>
  <w:style w:type="paragraph" w:customStyle="1" w:styleId="Einzug2">
    <w:name w:val="Einzug 2"/>
    <w:basedOn w:val="Einzug1"/>
    <w:pPr>
      <w:numPr>
        <w:numId w:val="2"/>
      </w:numPr>
    </w:pPr>
  </w:style>
  <w:style w:type="paragraph" w:customStyle="1" w:styleId="Einzug3">
    <w:name w:val="Einzug 3"/>
    <w:basedOn w:val="Einzug2"/>
    <w:pPr>
      <w:numPr>
        <w:numId w:val="3"/>
      </w:numPr>
    </w:pPr>
  </w:style>
  <w:style w:type="paragraph" w:customStyle="1" w:styleId="Einzug4">
    <w:name w:val="Einzug 4"/>
    <w:basedOn w:val="Einzug3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A1DE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92D400" w:themeColor="accent2"/>
      <w:sz w:val="24"/>
    </w:rPr>
  </w:style>
  <w:style w:type="paragraph" w:styleId="KeinLeerraum">
    <w:name w:val="No Spacing"/>
    <w:link w:val="KeinLeerraumZchn"/>
    <w:uiPriority w:val="1"/>
    <w:qFormat/>
    <w:rPr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sz w:val="22"/>
      <w:szCs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00A1DE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color w:val="0077A6" w:themeColor="accent1" w:themeShade="BF"/>
      <w:sz w:val="28"/>
      <w:szCs w:val="28"/>
      <w:lang w:val="en-US"/>
    </w:rPr>
  </w:style>
  <w:style w:type="paragraph" w:customStyle="1" w:styleId="instructions">
    <w:name w:val="instructions"/>
    <w:basedOn w:val="Standard"/>
    <w:qFormat/>
    <w:pPr>
      <w:suppressAutoHyphens/>
      <w:spacing w:after="240" w:line="260" w:lineRule="atLeast"/>
    </w:pPr>
    <w:rPr>
      <w:rFonts w:ascii="Arial" w:eastAsia="Times" w:hAnsi="Arial"/>
      <w:color w:val="0000FF"/>
    </w:rPr>
  </w:style>
  <w:style w:type="paragraph" w:customStyle="1" w:styleId="Bodycopy">
    <w:name w:val="Body copy"/>
    <w:link w:val="BodycopyChar"/>
    <w:qFormat/>
    <w:pPr>
      <w:suppressAutoHyphens/>
      <w:spacing w:after="240" w:line="260" w:lineRule="atLeast"/>
    </w:pPr>
    <w:rPr>
      <w:rFonts w:ascii="Arial" w:hAnsi="Arial" w:cs="Arial"/>
      <w:color w:val="000000"/>
    </w:rPr>
  </w:style>
  <w:style w:type="character" w:customStyle="1" w:styleId="BodycopyChar">
    <w:name w:val="Body copy Char"/>
    <w:link w:val="Bodycopy"/>
    <w:locked/>
    <w:rPr>
      <w:rFonts w:ascii="Arial" w:hAnsi="Arial" w:cs="Arial"/>
      <w:color w:val="000000"/>
    </w:rPr>
  </w:style>
  <w:style w:type="paragraph" w:customStyle="1" w:styleId="DDHeading2">
    <w:name w:val="DD Heading 2"/>
    <w:basedOn w:val="Standard"/>
    <w:link w:val="DDHeading2Char"/>
    <w:qFormat/>
    <w:pPr>
      <w:keepNext/>
      <w:keepLines/>
      <w:spacing w:line="240" w:lineRule="auto"/>
      <w:outlineLvl w:val="2"/>
    </w:pPr>
    <w:rPr>
      <w:rFonts w:ascii="Arial" w:eastAsiaTheme="majorEastAsia" w:hAnsi="Arial" w:cstheme="majorBidi"/>
      <w:b/>
      <w:bCs/>
      <w:color w:val="92D400" w:themeColor="accent2"/>
      <w:sz w:val="22"/>
    </w:rPr>
  </w:style>
  <w:style w:type="character" w:customStyle="1" w:styleId="DDHeading2Char">
    <w:name w:val="DD Heading 2 Char"/>
    <w:basedOn w:val="Absatz-Standardschriftart"/>
    <w:link w:val="DDHeading2"/>
    <w:rPr>
      <w:rFonts w:ascii="Arial" w:eastAsiaTheme="majorEastAsia" w:hAnsi="Arial" w:cstheme="majorBidi"/>
      <w:b/>
      <w:bCs/>
      <w:color w:val="92D400" w:themeColor="accent2"/>
      <w:sz w:val="22"/>
    </w:rPr>
  </w:style>
  <w:style w:type="paragraph" w:customStyle="1" w:styleId="DDheading3">
    <w:name w:val="DD heading 3"/>
    <w:basedOn w:val="Standard"/>
    <w:link w:val="DDheading3Char"/>
    <w:qFormat/>
    <w:pPr>
      <w:keepNext/>
      <w:keepLines/>
      <w:spacing w:line="240" w:lineRule="auto"/>
      <w:outlineLvl w:val="1"/>
    </w:pPr>
    <w:rPr>
      <w:rFonts w:ascii="Arial" w:eastAsia="+mn-ea" w:hAnsi="Arial" w:cstheme="majorBidi"/>
      <w:b/>
      <w:bCs/>
      <w:color w:val="00A1DE" w:themeColor="accent1"/>
    </w:rPr>
  </w:style>
  <w:style w:type="character" w:customStyle="1" w:styleId="DDheading3Char">
    <w:name w:val="DD heading 3 Char"/>
    <w:basedOn w:val="Absatz-Standardschriftart"/>
    <w:link w:val="DDheading3"/>
    <w:rPr>
      <w:rFonts w:ascii="Arial" w:eastAsia="+mn-ea" w:hAnsi="Arial" w:cstheme="majorBidi"/>
      <w:b/>
      <w:bCs/>
      <w:color w:val="00A1DE" w:themeColor="accent1"/>
    </w:rPr>
  </w:style>
  <w:style w:type="paragraph" w:customStyle="1" w:styleId="TOCstyle-1">
    <w:name w:val="TOC style-1"/>
    <w:basedOn w:val="Verzeichnis1"/>
    <w:link w:val="TOCstyle-1Char"/>
    <w:qFormat/>
    <w:pPr>
      <w:tabs>
        <w:tab w:val="left" w:pos="440"/>
        <w:tab w:val="right" w:leader="dot" w:pos="6110"/>
      </w:tabs>
      <w:ind w:left="435" w:hanging="435"/>
    </w:pPr>
    <w:rPr>
      <w:rFonts w:ascii="Arial" w:hAnsi="Arial"/>
      <w:noProof/>
    </w:rPr>
  </w:style>
  <w:style w:type="paragraph" w:styleId="Verzeichnis1">
    <w:name w:val="toc 1"/>
    <w:basedOn w:val="Standard"/>
    <w:next w:val="Standard"/>
    <w:autoRedefine/>
    <w:pPr>
      <w:spacing w:after="100"/>
    </w:pPr>
  </w:style>
  <w:style w:type="character" w:customStyle="1" w:styleId="TOCstyle-1Char">
    <w:name w:val="TOC style-1 Char"/>
    <w:basedOn w:val="Absatz-Standardschriftart"/>
    <w:link w:val="TOCstyle-1"/>
    <w:rPr>
      <w:rFonts w:ascii="Arial" w:hAnsi="Arial"/>
      <w:noProof/>
    </w:rPr>
  </w:style>
  <w:style w:type="paragraph" w:customStyle="1" w:styleId="Bulletlevel1">
    <w:name w:val="Bullet level 1"/>
    <w:basedOn w:val="Bodycopy"/>
    <w:qFormat/>
    <w:pPr>
      <w:keepLines/>
      <w:numPr>
        <w:numId w:val="5"/>
      </w:numPr>
      <w:spacing w:after="120"/>
    </w:pPr>
    <w:rPr>
      <w:rFonts w:eastAsia="Times" w:cs="Times New Roman"/>
    </w:rPr>
  </w:style>
  <w:style w:type="paragraph" w:styleId="Kopfzeile">
    <w:name w:val="header"/>
    <w:basedOn w:val="Standard"/>
    <w:link w:val="KopfzeileZch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Standard"/>
    <w:pPr>
      <w:suppressAutoHyphens/>
      <w:spacing w:after="0" w:line="240" w:lineRule="auto"/>
    </w:pPr>
    <w:rPr>
      <w:rFonts w:ascii="Times New Roman" w:eastAsia="Times New Roman" w:hAnsi="Times New Roman" w:cs="Arial"/>
      <w:color w:val="000080"/>
      <w:szCs w:val="24"/>
      <w:lang w:val="en-GB" w:eastAsia="ar-SA"/>
    </w:rPr>
  </w:style>
  <w:style w:type="paragraph" w:customStyle="1" w:styleId="MacPacTrailer">
    <w:name w:val="MacPac Trailer"/>
    <w:rsid w:val="00BF29EB"/>
    <w:pPr>
      <w:widowControl w:val="0"/>
    </w:pPr>
    <w:rPr>
      <w:rFonts w:ascii="Arial" w:eastAsia="Arial Unicode MS" w:hAnsi="Arial"/>
      <w:noProof/>
      <w:sz w:val="1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loitte1">
  <a:themeElements>
    <a:clrScheme name="Deloitte new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A1DE"/>
      </a:accent1>
      <a:accent2>
        <a:srgbClr val="92D4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Aft>
            <a:spcPts val="300"/>
          </a:spcAft>
          <a:defRPr dirty="0" smtClean="0">
            <a:solidFill>
              <a:schemeClr val="tx2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2024-03-12T12:09:00Z</dcterms:created>
  <dcterms:modified xsi:type="dcterms:W3CDTF">2024-03-21T08:47:00Z</dcterms:modified>
</cp:coreProperties>
</file>